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E" w:rsidRPr="005E1874" w:rsidRDefault="005E1874" w:rsidP="005E18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87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E1874" w:rsidRPr="005E1874" w:rsidRDefault="005E1874" w:rsidP="005E18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E1874">
        <w:rPr>
          <w:rFonts w:ascii="Times New Roman" w:hAnsi="Times New Roman" w:cs="Times New Roman"/>
          <w:b/>
          <w:sz w:val="32"/>
          <w:szCs w:val="32"/>
        </w:rPr>
        <w:t xml:space="preserve"> проекте "Авоська добра"</w:t>
      </w:r>
    </w:p>
    <w:p w:rsidR="005E1874" w:rsidRDefault="005E1874" w:rsidP="005E18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874">
        <w:rPr>
          <w:rFonts w:ascii="Times New Roman" w:hAnsi="Times New Roman" w:cs="Times New Roman"/>
          <w:b/>
          <w:sz w:val="32"/>
          <w:szCs w:val="32"/>
        </w:rPr>
        <w:t>на 0</w:t>
      </w:r>
      <w:r w:rsidR="0052709C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Pr="005E1874">
        <w:rPr>
          <w:rFonts w:ascii="Times New Roman" w:hAnsi="Times New Roman" w:cs="Times New Roman"/>
          <w:b/>
          <w:sz w:val="32"/>
          <w:szCs w:val="32"/>
        </w:rPr>
        <w:t>.05.2020</w:t>
      </w:r>
    </w:p>
    <w:p w:rsidR="005E1874" w:rsidRDefault="005E1874" w:rsidP="005E18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E1874" w:rsidTr="005E1874">
        <w:tc>
          <w:tcPr>
            <w:tcW w:w="704" w:type="dxa"/>
          </w:tcPr>
          <w:p w:rsidR="005E1874" w:rsidRPr="005E1874" w:rsidRDefault="005E1874" w:rsidP="005E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5E1874" w:rsidRPr="005E1874" w:rsidRDefault="005E1874" w:rsidP="005E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15" w:type="dxa"/>
          </w:tcPr>
          <w:p w:rsidR="005E1874" w:rsidRPr="005E1874" w:rsidRDefault="00E12D58" w:rsidP="005E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E1874" w:rsidTr="005E1874">
        <w:tc>
          <w:tcPr>
            <w:tcW w:w="704" w:type="dxa"/>
          </w:tcPr>
          <w:p w:rsidR="005E1874" w:rsidRPr="00E12D58" w:rsidRDefault="005E1874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5E1874" w:rsidRPr="00E12D58" w:rsidRDefault="00E12D58" w:rsidP="00E12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D58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средств на счет Фонда</w:t>
            </w:r>
          </w:p>
        </w:tc>
        <w:tc>
          <w:tcPr>
            <w:tcW w:w="3115" w:type="dxa"/>
          </w:tcPr>
          <w:p w:rsidR="005E1874" w:rsidRPr="00E12D58" w:rsidRDefault="00E12D58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4 088 616,6 руб.</w:t>
            </w:r>
          </w:p>
        </w:tc>
      </w:tr>
      <w:tr w:rsidR="005E1874" w:rsidTr="005E1874">
        <w:tc>
          <w:tcPr>
            <w:tcW w:w="704" w:type="dxa"/>
          </w:tcPr>
          <w:p w:rsidR="005E1874" w:rsidRPr="00E12D58" w:rsidRDefault="00E12D58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5E1874" w:rsidRPr="00E12D58" w:rsidRDefault="00E12D58" w:rsidP="00E12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D58"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3115" w:type="dxa"/>
          </w:tcPr>
          <w:p w:rsidR="005E1874" w:rsidRPr="00E12D58" w:rsidRDefault="00E12D58" w:rsidP="00E1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348 924,76 руб.</w:t>
            </w:r>
          </w:p>
        </w:tc>
      </w:tr>
      <w:tr w:rsidR="005E1874" w:rsidTr="005E1874">
        <w:tc>
          <w:tcPr>
            <w:tcW w:w="704" w:type="dxa"/>
          </w:tcPr>
          <w:p w:rsidR="005E1874" w:rsidRPr="00E12D58" w:rsidRDefault="00E12D58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5E1874" w:rsidRPr="00E12D58" w:rsidRDefault="00E12D58" w:rsidP="00E12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D58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на отчетную дату</w:t>
            </w:r>
          </w:p>
        </w:tc>
        <w:tc>
          <w:tcPr>
            <w:tcW w:w="3115" w:type="dxa"/>
          </w:tcPr>
          <w:p w:rsidR="005E1874" w:rsidRPr="00E12D58" w:rsidRDefault="003038E6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3 739 692,88 руб.</w:t>
            </w:r>
          </w:p>
        </w:tc>
      </w:tr>
      <w:tr w:rsidR="005E1874" w:rsidTr="005E1874">
        <w:tc>
          <w:tcPr>
            <w:tcW w:w="704" w:type="dxa"/>
          </w:tcPr>
          <w:p w:rsidR="005E1874" w:rsidRPr="00E12D58" w:rsidRDefault="00E12D58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5E1874" w:rsidRPr="00E12D58" w:rsidRDefault="00E12D58" w:rsidP="00E12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D58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3115" w:type="dxa"/>
          </w:tcPr>
          <w:p w:rsidR="005E1874" w:rsidRPr="00E12D58" w:rsidRDefault="0052709C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 обращений</w:t>
            </w:r>
          </w:p>
        </w:tc>
      </w:tr>
      <w:tr w:rsidR="005E1874" w:rsidTr="005E1874">
        <w:tc>
          <w:tcPr>
            <w:tcW w:w="704" w:type="dxa"/>
          </w:tcPr>
          <w:p w:rsidR="005E1874" w:rsidRPr="00E12D58" w:rsidRDefault="00E12D58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5E1874" w:rsidRPr="00E12D58" w:rsidRDefault="00E12D58" w:rsidP="00E12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положительное решение </w:t>
            </w:r>
          </w:p>
        </w:tc>
        <w:tc>
          <w:tcPr>
            <w:tcW w:w="3115" w:type="dxa"/>
          </w:tcPr>
          <w:p w:rsidR="005E1874" w:rsidRPr="00E12D58" w:rsidRDefault="0052709C" w:rsidP="0052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365 обращениям</w:t>
            </w:r>
          </w:p>
        </w:tc>
      </w:tr>
      <w:tr w:rsidR="005E1874" w:rsidTr="005E1874">
        <w:tc>
          <w:tcPr>
            <w:tcW w:w="704" w:type="dxa"/>
          </w:tcPr>
          <w:p w:rsidR="005E1874" w:rsidRPr="00E12D58" w:rsidRDefault="00E12D58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:rsidR="005E1874" w:rsidRPr="00E12D58" w:rsidRDefault="00E12D58" w:rsidP="00E12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D58">
              <w:rPr>
                <w:rFonts w:ascii="Times New Roman" w:hAnsi="Times New Roman" w:cs="Times New Roman"/>
                <w:b/>
                <w:sz w:val="28"/>
                <w:szCs w:val="28"/>
              </w:rPr>
              <w:t>Отказано</w:t>
            </w:r>
          </w:p>
        </w:tc>
        <w:tc>
          <w:tcPr>
            <w:tcW w:w="3115" w:type="dxa"/>
          </w:tcPr>
          <w:p w:rsidR="005E1874" w:rsidRPr="00E12D58" w:rsidRDefault="0052709C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обращениям</w:t>
            </w:r>
          </w:p>
        </w:tc>
      </w:tr>
      <w:tr w:rsidR="005E1874" w:rsidTr="005E1874">
        <w:tc>
          <w:tcPr>
            <w:tcW w:w="704" w:type="dxa"/>
          </w:tcPr>
          <w:p w:rsidR="005E1874" w:rsidRPr="00E12D58" w:rsidRDefault="00E12D58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:rsidR="005E1874" w:rsidRPr="00E12D58" w:rsidRDefault="00E12D58" w:rsidP="00E12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D58"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помощь в виде продуктового набора</w:t>
            </w:r>
          </w:p>
        </w:tc>
        <w:tc>
          <w:tcPr>
            <w:tcW w:w="3115" w:type="dxa"/>
          </w:tcPr>
          <w:p w:rsidR="005E1874" w:rsidRPr="00E12D58" w:rsidRDefault="0052709C" w:rsidP="005E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 продуктовых наборов</w:t>
            </w:r>
          </w:p>
        </w:tc>
      </w:tr>
    </w:tbl>
    <w:p w:rsidR="005E1874" w:rsidRPr="005E1874" w:rsidRDefault="005E1874" w:rsidP="005E18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E1874" w:rsidRPr="005E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49"/>
    <w:rsid w:val="003038E6"/>
    <w:rsid w:val="0052709C"/>
    <w:rsid w:val="00583D49"/>
    <w:rsid w:val="005E1874"/>
    <w:rsid w:val="00DD2EBE"/>
    <w:rsid w:val="00E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8CBF"/>
  <w15:chartTrackingRefBased/>
  <w15:docId w15:val="{F0DFF5A2-0723-4FF3-9A26-F34F9C98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Александровна</dc:creator>
  <cp:keywords/>
  <dc:description/>
  <cp:lastModifiedBy>Кузнецова Ольга Александровна</cp:lastModifiedBy>
  <cp:revision>5</cp:revision>
  <dcterms:created xsi:type="dcterms:W3CDTF">2020-05-18T12:41:00Z</dcterms:created>
  <dcterms:modified xsi:type="dcterms:W3CDTF">2020-05-18T13:27:00Z</dcterms:modified>
</cp:coreProperties>
</file>