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0E230" w14:textId="42AF7487" w:rsidR="0019401A" w:rsidRDefault="00435B31" w:rsidP="00435B31">
      <w:pPr>
        <w:pStyle w:val="a3"/>
        <w:spacing w:before="144"/>
        <w:ind w:left="0"/>
        <w:jc w:val="right"/>
      </w:pPr>
      <w:r>
        <w:rPr>
          <w:b/>
          <w:noProof/>
          <w:sz w:val="28"/>
        </w:rPr>
        <w:drawing>
          <wp:inline distT="0" distB="0" distL="0" distR="0" wp14:anchorId="1D38EB58" wp14:editId="07FF0A07">
            <wp:extent cx="4314427" cy="1611564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404" cy="162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1F420" w14:textId="77777777" w:rsidR="0019401A" w:rsidRDefault="00F87ADF">
      <w:pPr>
        <w:ind w:left="314" w:right="29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563F3B4D" w14:textId="77777777" w:rsidR="0019401A" w:rsidRDefault="00F87ADF">
      <w:pPr>
        <w:spacing w:before="1"/>
        <w:ind w:left="314" w:right="5"/>
        <w:jc w:val="center"/>
        <w:rPr>
          <w:b/>
          <w:sz w:val="28"/>
        </w:rPr>
      </w:pPr>
      <w:r>
        <w:rPr>
          <w:b/>
          <w:sz w:val="28"/>
        </w:rPr>
        <w:t xml:space="preserve"> II открытого инклюзивного фестиваля</w:t>
      </w:r>
    </w:p>
    <w:p w14:paraId="52D2E458" w14:textId="36E11F7E" w:rsidR="0019401A" w:rsidRDefault="00F87ADF">
      <w:pPr>
        <w:ind w:left="314"/>
        <w:jc w:val="center"/>
        <w:rPr>
          <w:b/>
          <w:sz w:val="28"/>
        </w:rPr>
      </w:pPr>
      <w:r>
        <w:rPr>
          <w:b/>
          <w:sz w:val="28"/>
        </w:rPr>
        <w:t xml:space="preserve">«Я - </w:t>
      </w:r>
      <w:r w:rsidR="00DF3122">
        <w:rPr>
          <w:b/>
          <w:sz w:val="28"/>
        </w:rPr>
        <w:t>ТАЛАНТ</w:t>
      </w:r>
      <w:r>
        <w:rPr>
          <w:b/>
          <w:sz w:val="28"/>
        </w:rPr>
        <w:t>!»</w:t>
      </w:r>
    </w:p>
    <w:p w14:paraId="7F8EE8F8" w14:textId="77777777" w:rsidR="0019401A" w:rsidRDefault="0019401A">
      <w:pPr>
        <w:pStyle w:val="a3"/>
        <w:ind w:left="284" w:hanging="284"/>
        <w:jc w:val="left"/>
        <w:rPr>
          <w:b/>
          <w:sz w:val="28"/>
        </w:rPr>
      </w:pPr>
    </w:p>
    <w:p w14:paraId="288C6C9A" w14:textId="77777777" w:rsidR="0019401A" w:rsidRDefault="00F87ADF">
      <w:pPr>
        <w:pStyle w:val="a5"/>
        <w:numPr>
          <w:ilvl w:val="0"/>
          <w:numId w:val="11"/>
        </w:numPr>
        <w:tabs>
          <w:tab w:val="left" w:pos="4252"/>
        </w:tabs>
        <w:ind w:left="284" w:hanging="284"/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14:paraId="2E2F2930" w14:textId="77777777" w:rsidR="0019401A" w:rsidRDefault="0019401A">
      <w:pPr>
        <w:pStyle w:val="a5"/>
        <w:tabs>
          <w:tab w:val="left" w:pos="4252"/>
        </w:tabs>
        <w:ind w:left="284" w:firstLine="0"/>
        <w:rPr>
          <w:b/>
          <w:sz w:val="28"/>
        </w:rPr>
      </w:pPr>
    </w:p>
    <w:p w14:paraId="624BD6B9" w14:textId="77777777" w:rsidR="0019401A" w:rsidRDefault="00F87ADF">
      <w:pPr>
        <w:spacing w:before="1"/>
        <w:ind w:left="426" w:right="5" w:hanging="142"/>
        <w:jc w:val="center"/>
        <w:rPr>
          <w:b/>
          <w:sz w:val="28"/>
        </w:rPr>
      </w:pPr>
      <w:r>
        <w:rPr>
          <w:b/>
          <w:sz w:val="28"/>
        </w:rPr>
        <w:t>II открытый инклюзивный фестиваль «Я - талант!» проводится в рамках объявленного президентом года Защитника Отечества и 80-летия Победы в Великой Отечественной войне.</w:t>
      </w:r>
    </w:p>
    <w:p w14:paraId="12797191" w14:textId="77777777" w:rsidR="0019401A" w:rsidRDefault="00F87ADF">
      <w:pPr>
        <w:spacing w:before="1"/>
        <w:ind w:left="426" w:right="5" w:hanging="142"/>
        <w:jc w:val="center"/>
        <w:rPr>
          <w:b/>
          <w:sz w:val="28"/>
        </w:rPr>
      </w:pPr>
      <w:r>
        <w:rPr>
          <w:b/>
          <w:sz w:val="28"/>
        </w:rPr>
        <w:t>Тема фестиваля «Мы за мир!»</w:t>
      </w:r>
    </w:p>
    <w:p w14:paraId="580692E7" w14:textId="77777777" w:rsidR="0019401A" w:rsidRDefault="0019401A">
      <w:pPr>
        <w:spacing w:before="1"/>
        <w:ind w:left="426" w:right="5" w:hanging="142"/>
        <w:jc w:val="center"/>
        <w:rPr>
          <w:b/>
          <w:sz w:val="28"/>
        </w:rPr>
      </w:pPr>
    </w:p>
    <w:p w14:paraId="0F3E8FD9" w14:textId="77777777" w:rsidR="0019401A" w:rsidRDefault="00F87ADF">
      <w:pPr>
        <w:pStyle w:val="a5"/>
        <w:numPr>
          <w:ilvl w:val="1"/>
          <w:numId w:val="11"/>
        </w:numPr>
        <w:tabs>
          <w:tab w:val="left" w:pos="581"/>
        </w:tabs>
        <w:ind w:left="567" w:hanging="283"/>
        <w:rPr>
          <w:sz w:val="28"/>
        </w:rPr>
      </w:pPr>
      <w:r>
        <w:rPr>
          <w:sz w:val="28"/>
        </w:rPr>
        <w:t>Настоящее Положение о проведении открытого инклюзивного фестиваля</w:t>
      </w:r>
    </w:p>
    <w:p w14:paraId="6E2128D5" w14:textId="77777777" w:rsidR="0019401A" w:rsidRDefault="00F87ADF">
      <w:pPr>
        <w:pStyle w:val="a5"/>
        <w:tabs>
          <w:tab w:val="left" w:pos="581"/>
        </w:tabs>
        <w:ind w:left="567" w:hanging="283"/>
        <w:rPr>
          <w:sz w:val="28"/>
        </w:rPr>
      </w:pPr>
      <w:r>
        <w:rPr>
          <w:sz w:val="28"/>
        </w:rPr>
        <w:t>«Я - талант!» (далее – Фестиваль) определяет цель и задачи, сроки и место проведения, условия участия, порядок организации и проведения Фестиваля.</w:t>
      </w:r>
    </w:p>
    <w:p w14:paraId="09286BA4" w14:textId="77777777" w:rsidR="0019401A" w:rsidRDefault="0019401A">
      <w:pPr>
        <w:pStyle w:val="a5"/>
        <w:tabs>
          <w:tab w:val="left" w:pos="581"/>
        </w:tabs>
        <w:ind w:left="567" w:hanging="283"/>
        <w:rPr>
          <w:sz w:val="28"/>
        </w:rPr>
      </w:pPr>
    </w:p>
    <w:p w14:paraId="6EB63A95" w14:textId="77777777" w:rsidR="0019401A" w:rsidRDefault="00F87ADF">
      <w:pPr>
        <w:pStyle w:val="a5"/>
        <w:numPr>
          <w:ilvl w:val="1"/>
          <w:numId w:val="11"/>
        </w:numPr>
        <w:ind w:left="567" w:right="264" w:hanging="283"/>
        <w:rPr>
          <w:sz w:val="28"/>
        </w:rPr>
      </w:pPr>
      <w:r>
        <w:rPr>
          <w:sz w:val="28"/>
        </w:rPr>
        <w:t>Организатором Фестиваля является Нижневартовский благотворительный фонд "Твори добро" при поддержке Общественной организации "Деловая Россия".</w:t>
      </w:r>
    </w:p>
    <w:p w14:paraId="5FF25552" w14:textId="77777777" w:rsidR="0019401A" w:rsidRDefault="0019401A">
      <w:pPr>
        <w:pStyle w:val="a5"/>
        <w:ind w:left="567" w:right="264" w:hanging="283"/>
        <w:rPr>
          <w:sz w:val="28"/>
        </w:rPr>
      </w:pPr>
    </w:p>
    <w:p w14:paraId="6EC019E8" w14:textId="77777777" w:rsidR="0019401A" w:rsidRDefault="00F87ADF">
      <w:pPr>
        <w:pStyle w:val="a5"/>
        <w:numPr>
          <w:ilvl w:val="1"/>
          <w:numId w:val="11"/>
        </w:numPr>
        <w:tabs>
          <w:tab w:val="left" w:pos="582"/>
        </w:tabs>
        <w:ind w:left="567" w:right="265" w:hanging="283"/>
        <w:rPr>
          <w:sz w:val="28"/>
        </w:rPr>
      </w:pPr>
      <w:r>
        <w:rPr>
          <w:sz w:val="28"/>
        </w:rPr>
        <w:t>Основополагающий принцип Фестиваля – включение в совместную творческую деятельность людей вне зависимости от их возможностей – людей с ограниченными возможностями здоровья (далее – людей с ОВЗ) и без ограниченных возможностей здоровья.</w:t>
      </w:r>
    </w:p>
    <w:p w14:paraId="5AAEC16E" w14:textId="77777777" w:rsidR="0019401A" w:rsidRDefault="0019401A">
      <w:pPr>
        <w:pStyle w:val="a5"/>
        <w:tabs>
          <w:tab w:val="left" w:pos="582"/>
        </w:tabs>
        <w:ind w:left="567" w:right="265" w:hanging="283"/>
        <w:rPr>
          <w:sz w:val="28"/>
        </w:rPr>
      </w:pPr>
    </w:p>
    <w:p w14:paraId="7D3F8561" w14:textId="77777777" w:rsidR="0019401A" w:rsidRDefault="00F87ADF">
      <w:pPr>
        <w:tabs>
          <w:tab w:val="left" w:pos="582"/>
        </w:tabs>
        <w:ind w:left="567" w:right="264" w:hanging="283"/>
        <w:rPr>
          <w:sz w:val="28"/>
        </w:rPr>
      </w:pPr>
      <w:r>
        <w:rPr>
          <w:sz w:val="28"/>
        </w:rPr>
        <w:t>1.4. Партнер фестиваля Общероссийская общественная организация Опора России</w:t>
      </w:r>
    </w:p>
    <w:p w14:paraId="08ECD413" w14:textId="77777777" w:rsidR="0019401A" w:rsidRDefault="0019401A">
      <w:pPr>
        <w:pStyle w:val="a5"/>
        <w:tabs>
          <w:tab w:val="left" w:pos="582"/>
        </w:tabs>
        <w:ind w:left="567" w:right="264" w:hanging="283"/>
        <w:rPr>
          <w:sz w:val="28"/>
        </w:rPr>
      </w:pPr>
    </w:p>
    <w:p w14:paraId="00909DDF" w14:textId="77777777" w:rsidR="0019401A" w:rsidRDefault="00F87ADF">
      <w:pPr>
        <w:pStyle w:val="a5"/>
        <w:tabs>
          <w:tab w:val="left" w:pos="582"/>
        </w:tabs>
        <w:ind w:left="567" w:right="268" w:hanging="283"/>
        <w:rPr>
          <w:sz w:val="28"/>
        </w:rPr>
      </w:pPr>
      <w:r>
        <w:rPr>
          <w:sz w:val="28"/>
        </w:rPr>
        <w:t>1.5. Партнерами фестиваля также могут стать государственные и общественные организации, принимающие его миссию, цели и задачи, осуществляющие финансовую, организационную, информационную и методическую помощь в проведении Фестиваля.</w:t>
      </w:r>
    </w:p>
    <w:p w14:paraId="470513A2" w14:textId="77777777" w:rsidR="0019401A" w:rsidRDefault="0019401A">
      <w:pPr>
        <w:pStyle w:val="a5"/>
        <w:tabs>
          <w:tab w:val="left" w:pos="582"/>
        </w:tabs>
        <w:ind w:left="567" w:right="268" w:hanging="283"/>
        <w:rPr>
          <w:sz w:val="28"/>
        </w:rPr>
      </w:pPr>
    </w:p>
    <w:p w14:paraId="28CEFA5B" w14:textId="77777777" w:rsidR="0019401A" w:rsidRDefault="00F87ADF">
      <w:pPr>
        <w:tabs>
          <w:tab w:val="left" w:pos="582"/>
        </w:tabs>
        <w:ind w:left="567" w:hanging="283"/>
        <w:rPr>
          <w:sz w:val="28"/>
        </w:rPr>
      </w:pPr>
      <w:r>
        <w:rPr>
          <w:sz w:val="28"/>
        </w:rPr>
        <w:t>1.6. Участие в Фестиваля является бесплатным.</w:t>
      </w:r>
    </w:p>
    <w:p w14:paraId="27674575" w14:textId="77777777" w:rsidR="0019401A" w:rsidRDefault="0019401A">
      <w:pPr>
        <w:tabs>
          <w:tab w:val="left" w:pos="582"/>
        </w:tabs>
        <w:ind w:left="567" w:hanging="283"/>
        <w:rPr>
          <w:sz w:val="28"/>
        </w:rPr>
      </w:pPr>
    </w:p>
    <w:p w14:paraId="3FE06F86" w14:textId="77777777" w:rsidR="0019401A" w:rsidRDefault="00F87ADF">
      <w:pPr>
        <w:pStyle w:val="a5"/>
        <w:numPr>
          <w:ilvl w:val="0"/>
          <w:numId w:val="11"/>
        </w:numPr>
        <w:ind w:left="284" w:hanging="32"/>
        <w:jc w:val="center"/>
        <w:rPr>
          <w:b/>
          <w:sz w:val="28"/>
        </w:rPr>
      </w:pPr>
      <w:r>
        <w:rPr>
          <w:b/>
          <w:sz w:val="28"/>
        </w:rPr>
        <w:t>Цели и задачи</w:t>
      </w:r>
    </w:p>
    <w:p w14:paraId="20232F3D" w14:textId="77777777" w:rsidR="0019401A" w:rsidRDefault="0019401A">
      <w:pPr>
        <w:pStyle w:val="a5"/>
        <w:tabs>
          <w:tab w:val="left" w:pos="4710"/>
        </w:tabs>
        <w:ind w:left="4710" w:firstLine="0"/>
        <w:rPr>
          <w:b/>
          <w:sz w:val="28"/>
        </w:rPr>
      </w:pPr>
    </w:p>
    <w:p w14:paraId="00D7FC8C" w14:textId="77777777" w:rsidR="0019401A" w:rsidRDefault="00F87ADF">
      <w:pPr>
        <w:pStyle w:val="a5"/>
        <w:spacing w:before="7"/>
        <w:ind w:left="284" w:right="266" w:firstLine="0"/>
        <w:rPr>
          <w:b/>
          <w:sz w:val="28"/>
        </w:rPr>
      </w:pPr>
      <w:r>
        <w:rPr>
          <w:b/>
          <w:sz w:val="28"/>
        </w:rPr>
        <w:t>2.1. Цель Фестиваля:</w:t>
      </w:r>
    </w:p>
    <w:p w14:paraId="790041FA" w14:textId="77777777" w:rsidR="0019401A" w:rsidRDefault="00F87ADF">
      <w:pPr>
        <w:pStyle w:val="a5"/>
        <w:tabs>
          <w:tab w:val="left" w:pos="581"/>
        </w:tabs>
        <w:spacing w:before="7"/>
        <w:ind w:left="581" w:right="266" w:firstLine="0"/>
        <w:rPr>
          <w:sz w:val="28"/>
        </w:rPr>
      </w:pPr>
      <w:r>
        <w:rPr>
          <w:sz w:val="28"/>
        </w:rPr>
        <w:t>-выявление творческих способностей лиц с ОВЗ, и содействие их активной интеграции в жизнь современного общества.</w:t>
      </w:r>
    </w:p>
    <w:p w14:paraId="19EFF9BA" w14:textId="77777777" w:rsidR="0019401A" w:rsidRDefault="0019401A">
      <w:pPr>
        <w:pStyle w:val="a5"/>
        <w:tabs>
          <w:tab w:val="left" w:pos="581"/>
        </w:tabs>
        <w:spacing w:before="7"/>
        <w:ind w:left="581" w:right="266" w:firstLine="0"/>
        <w:rPr>
          <w:sz w:val="28"/>
        </w:rPr>
      </w:pPr>
    </w:p>
    <w:p w14:paraId="264C14C9" w14:textId="77777777" w:rsidR="0019401A" w:rsidRDefault="00F87ADF">
      <w:pPr>
        <w:pStyle w:val="a5"/>
        <w:tabs>
          <w:tab w:val="left" w:pos="-5103"/>
        </w:tabs>
        <w:spacing w:before="7"/>
        <w:ind w:left="284" w:right="266" w:firstLine="0"/>
        <w:rPr>
          <w:b/>
          <w:sz w:val="28"/>
        </w:rPr>
      </w:pPr>
      <w:r>
        <w:rPr>
          <w:b/>
          <w:sz w:val="28"/>
        </w:rPr>
        <w:lastRenderedPageBreak/>
        <w:t>2.2. Задачи Фестиваля:</w:t>
      </w:r>
    </w:p>
    <w:p w14:paraId="4FC6300C" w14:textId="77777777" w:rsidR="0019401A" w:rsidRDefault="00F87ADF">
      <w:pPr>
        <w:pStyle w:val="a5"/>
        <w:tabs>
          <w:tab w:val="left" w:pos="-5103"/>
        </w:tabs>
        <w:spacing w:before="7"/>
        <w:ind w:left="567" w:right="266" w:firstLine="0"/>
        <w:rPr>
          <w:sz w:val="28"/>
        </w:rPr>
      </w:pPr>
      <w:r>
        <w:rPr>
          <w:sz w:val="28"/>
        </w:rPr>
        <w:t xml:space="preserve">-объединение участников, руководителей коллективов, общественных и иных организаций для развития и популяризации инклюзивной среды; </w:t>
      </w:r>
    </w:p>
    <w:p w14:paraId="012E0BB6" w14:textId="77777777" w:rsidR="0019401A" w:rsidRDefault="0019401A">
      <w:pPr>
        <w:pStyle w:val="a5"/>
        <w:tabs>
          <w:tab w:val="left" w:pos="-5103"/>
        </w:tabs>
        <w:spacing w:before="7"/>
        <w:ind w:left="567" w:right="266" w:firstLine="0"/>
        <w:rPr>
          <w:sz w:val="28"/>
        </w:rPr>
      </w:pPr>
    </w:p>
    <w:p w14:paraId="5E84064E" w14:textId="77777777" w:rsidR="0019401A" w:rsidRDefault="00F87ADF">
      <w:pPr>
        <w:pStyle w:val="a5"/>
        <w:tabs>
          <w:tab w:val="left" w:pos="-5103"/>
        </w:tabs>
        <w:spacing w:before="7"/>
        <w:ind w:left="567" w:right="266" w:firstLine="0"/>
        <w:rPr>
          <w:sz w:val="28"/>
        </w:rPr>
      </w:pPr>
      <w:r>
        <w:rPr>
          <w:sz w:val="28"/>
        </w:rPr>
        <w:t>-создание условий для равных возможностей в развитии и реализации творческого потенциала участников коллективов (детей, молодёжи и взрослых людей);</w:t>
      </w:r>
    </w:p>
    <w:p w14:paraId="09F2B93B" w14:textId="77777777" w:rsidR="0019401A" w:rsidRDefault="0019401A">
      <w:pPr>
        <w:pStyle w:val="a5"/>
        <w:tabs>
          <w:tab w:val="left" w:pos="-5103"/>
        </w:tabs>
        <w:spacing w:before="7"/>
        <w:ind w:left="567" w:right="266" w:firstLine="0"/>
        <w:rPr>
          <w:sz w:val="28"/>
        </w:rPr>
      </w:pPr>
    </w:p>
    <w:p w14:paraId="3FB8B1AC" w14:textId="77777777" w:rsidR="0019401A" w:rsidRDefault="00F87ADF">
      <w:pPr>
        <w:pStyle w:val="a5"/>
        <w:tabs>
          <w:tab w:val="left" w:pos="-5103"/>
        </w:tabs>
        <w:spacing w:before="7"/>
        <w:ind w:left="567" w:right="266" w:firstLine="0"/>
        <w:rPr>
          <w:sz w:val="28"/>
        </w:rPr>
      </w:pPr>
      <w:r>
        <w:rPr>
          <w:sz w:val="28"/>
        </w:rPr>
        <w:t>-привлечение организаций, фондов, учреждений, оказывающих адресную социокультурную и иную поддержку, направленную на развитие инклюзивного культурного пространства;</w:t>
      </w:r>
    </w:p>
    <w:p w14:paraId="2B84F7E4" w14:textId="77777777" w:rsidR="0019401A" w:rsidRDefault="0019401A">
      <w:pPr>
        <w:pStyle w:val="a5"/>
        <w:tabs>
          <w:tab w:val="left" w:pos="-5103"/>
        </w:tabs>
        <w:spacing w:before="7"/>
        <w:ind w:left="567" w:right="266" w:firstLine="0"/>
        <w:rPr>
          <w:sz w:val="28"/>
        </w:rPr>
      </w:pPr>
    </w:p>
    <w:p w14:paraId="2726A897" w14:textId="77777777" w:rsidR="0019401A" w:rsidRDefault="00F87ADF">
      <w:pPr>
        <w:pStyle w:val="a5"/>
        <w:tabs>
          <w:tab w:val="left" w:pos="-5103"/>
        </w:tabs>
        <w:spacing w:before="7"/>
        <w:ind w:left="567" w:right="266" w:firstLine="0"/>
        <w:rPr>
          <w:sz w:val="28"/>
        </w:rPr>
      </w:pPr>
      <w:r>
        <w:rPr>
          <w:sz w:val="28"/>
        </w:rPr>
        <w:t>-формирование толерантного отношения общества к людям с ОВЗ путем приобщения к совместной творческой деятельности разных людей.</w:t>
      </w:r>
    </w:p>
    <w:p w14:paraId="111E7CA1" w14:textId="77777777" w:rsidR="0019401A" w:rsidRDefault="0019401A">
      <w:pPr>
        <w:pStyle w:val="a5"/>
        <w:tabs>
          <w:tab w:val="left" w:pos="-5103"/>
        </w:tabs>
        <w:spacing w:before="7"/>
        <w:ind w:left="567" w:right="266" w:firstLine="0"/>
        <w:rPr>
          <w:sz w:val="28"/>
        </w:rPr>
      </w:pPr>
    </w:p>
    <w:p w14:paraId="599FE2CF" w14:textId="77777777" w:rsidR="0019401A" w:rsidRDefault="0019401A">
      <w:pPr>
        <w:pStyle w:val="a5"/>
        <w:tabs>
          <w:tab w:val="left" w:pos="-5103"/>
        </w:tabs>
        <w:spacing w:before="7"/>
        <w:ind w:left="567" w:right="266" w:firstLine="0"/>
        <w:rPr>
          <w:sz w:val="28"/>
        </w:rPr>
      </w:pPr>
    </w:p>
    <w:p w14:paraId="65CD137C" w14:textId="77777777" w:rsidR="0019401A" w:rsidRDefault="00F87ADF">
      <w:pPr>
        <w:pStyle w:val="a5"/>
        <w:numPr>
          <w:ilvl w:val="0"/>
          <w:numId w:val="11"/>
        </w:numPr>
        <w:tabs>
          <w:tab w:val="left" w:pos="-5387"/>
        </w:tabs>
        <w:spacing w:line="274" w:lineRule="exact"/>
        <w:ind w:left="426" w:firstLine="0"/>
        <w:jc w:val="center"/>
        <w:rPr>
          <w:b/>
          <w:sz w:val="28"/>
        </w:rPr>
      </w:pPr>
      <w:r>
        <w:rPr>
          <w:b/>
          <w:color w:val="1A1A1A"/>
          <w:sz w:val="28"/>
          <w:shd w:val="clear" w:color="auto" w:fill="FFFFFF"/>
        </w:rPr>
        <w:t>Организационное обеспечение Фестиваля</w:t>
      </w:r>
    </w:p>
    <w:p w14:paraId="077178A8" w14:textId="77777777" w:rsidR="0019401A" w:rsidRDefault="0019401A">
      <w:pPr>
        <w:pStyle w:val="a5"/>
        <w:tabs>
          <w:tab w:val="left" w:pos="-5387"/>
        </w:tabs>
        <w:spacing w:line="274" w:lineRule="exact"/>
        <w:ind w:left="426" w:firstLine="0"/>
        <w:rPr>
          <w:b/>
          <w:sz w:val="28"/>
        </w:rPr>
      </w:pPr>
    </w:p>
    <w:p w14:paraId="272E7B22" w14:textId="77777777" w:rsidR="0019401A" w:rsidRDefault="00F87ADF">
      <w:pPr>
        <w:pStyle w:val="a5"/>
        <w:numPr>
          <w:ilvl w:val="1"/>
          <w:numId w:val="11"/>
        </w:numPr>
        <w:tabs>
          <w:tab w:val="left" w:pos="582"/>
        </w:tabs>
        <w:spacing w:line="274" w:lineRule="exact"/>
        <w:ind w:hanging="219"/>
        <w:rPr>
          <w:sz w:val="28"/>
        </w:rPr>
      </w:pPr>
      <w:r>
        <w:rPr>
          <w:sz w:val="28"/>
        </w:rPr>
        <w:t>Организаторы фестиваля «НБФ "Твори добро" формирует Организационный комитет Фестиваля (далее – Оргкомитет).</w:t>
      </w:r>
    </w:p>
    <w:p w14:paraId="3D36805F" w14:textId="77777777" w:rsidR="0019401A" w:rsidRDefault="00F87ADF">
      <w:pPr>
        <w:pStyle w:val="a5"/>
        <w:numPr>
          <w:ilvl w:val="1"/>
          <w:numId w:val="11"/>
        </w:numPr>
        <w:tabs>
          <w:tab w:val="left" w:pos="582"/>
        </w:tabs>
        <w:ind w:right="266" w:hanging="219"/>
        <w:rPr>
          <w:sz w:val="28"/>
        </w:rPr>
      </w:pPr>
      <w:r>
        <w:rPr>
          <w:sz w:val="28"/>
        </w:rPr>
        <w:t>Оргкомитет осуществляет общее руководство, определяет состав экспертной комиссии, состав режиссерско-постановочной группы Фестиваля, утверждает план подготовки, осуществляет отбор участников, формирует программу Фестиваля, формирует состав почетных гостей, рассматривает и решает иные вопросы.</w:t>
      </w:r>
    </w:p>
    <w:p w14:paraId="6EE79F1D" w14:textId="77777777" w:rsidR="0019401A" w:rsidRDefault="00F87ADF">
      <w:pPr>
        <w:pStyle w:val="a5"/>
        <w:numPr>
          <w:ilvl w:val="1"/>
          <w:numId w:val="11"/>
        </w:numPr>
        <w:tabs>
          <w:tab w:val="left" w:pos="582"/>
        </w:tabs>
        <w:ind w:right="262" w:hanging="219"/>
        <w:rPr>
          <w:sz w:val="28"/>
        </w:rPr>
      </w:pPr>
      <w:r>
        <w:rPr>
          <w:sz w:val="28"/>
        </w:rPr>
        <w:t>Оргкомитет Фестиваля определяет порядок проведения Фестиваля, критерии отбора участников, сроки подачи заявок, содержание концертных программ, мастер-классов, темы дискуссий, презентаций и других мероприятий, проводимых в рамках Фестиваля.</w:t>
      </w:r>
    </w:p>
    <w:p w14:paraId="46D01D3C" w14:textId="77777777" w:rsidR="0019401A" w:rsidRDefault="00F87ADF">
      <w:pPr>
        <w:pStyle w:val="a5"/>
        <w:numPr>
          <w:ilvl w:val="1"/>
          <w:numId w:val="11"/>
        </w:numPr>
        <w:tabs>
          <w:tab w:val="left" w:pos="582"/>
        </w:tabs>
        <w:ind w:right="269" w:hanging="219"/>
        <w:rPr>
          <w:sz w:val="28"/>
        </w:rPr>
      </w:pPr>
      <w:r>
        <w:rPr>
          <w:sz w:val="28"/>
        </w:rPr>
        <w:t>Оргкомитет Фестиваля оставляет за собой право воспроизводить, распространять фото, видео и аудиозаписи, произведённые во время Фестиваля, использовать их при издании сборников, буклетов, выпуске аудио и видеороликов без выплаты гонорара почётным гостям и участникам Фестиваля. Их использование для целей проведения Фестиваля и его рекламы не требует дополнительного согласования с гостями и участниками Фестиваля.</w:t>
      </w:r>
    </w:p>
    <w:p w14:paraId="38FE70D2" w14:textId="77777777" w:rsidR="0019401A" w:rsidRDefault="00F87ADF">
      <w:pPr>
        <w:pStyle w:val="a5"/>
        <w:numPr>
          <w:ilvl w:val="1"/>
          <w:numId w:val="11"/>
        </w:numPr>
        <w:tabs>
          <w:tab w:val="left" w:pos="582"/>
        </w:tabs>
        <w:spacing w:before="1"/>
        <w:ind w:right="273" w:hanging="219"/>
        <w:rPr>
          <w:sz w:val="28"/>
        </w:rPr>
      </w:pPr>
      <w:r>
        <w:rPr>
          <w:sz w:val="28"/>
        </w:rPr>
        <w:t>Оргкомитет оставляет за собой право вносить изменения в настоящее Положение с целью повышения художественного, технического и организационного уровня Фестиваля.</w:t>
      </w:r>
    </w:p>
    <w:p w14:paraId="143B02F5" w14:textId="77777777" w:rsidR="0019401A" w:rsidRDefault="0019401A">
      <w:pPr>
        <w:pStyle w:val="a3"/>
        <w:spacing w:before="5"/>
        <w:ind w:left="0"/>
        <w:jc w:val="left"/>
        <w:rPr>
          <w:sz w:val="28"/>
        </w:rPr>
      </w:pPr>
    </w:p>
    <w:p w14:paraId="36ED1C3D" w14:textId="77777777" w:rsidR="0019401A" w:rsidRDefault="00F87ADF">
      <w:pPr>
        <w:pStyle w:val="a5"/>
        <w:numPr>
          <w:ilvl w:val="0"/>
          <w:numId w:val="11"/>
        </w:numPr>
        <w:tabs>
          <w:tab w:val="left" w:pos="-4253"/>
        </w:tabs>
        <w:spacing w:line="274" w:lineRule="exact"/>
        <w:ind w:left="142" w:firstLine="0"/>
        <w:jc w:val="center"/>
        <w:rPr>
          <w:b/>
          <w:sz w:val="28"/>
        </w:rPr>
      </w:pPr>
      <w:r>
        <w:rPr>
          <w:b/>
          <w:sz w:val="28"/>
        </w:rPr>
        <w:t>Условия участия</w:t>
      </w:r>
    </w:p>
    <w:p w14:paraId="41612295" w14:textId="77777777" w:rsidR="0019401A" w:rsidRDefault="0019401A">
      <w:pPr>
        <w:pStyle w:val="a5"/>
        <w:tabs>
          <w:tab w:val="left" w:pos="-4253"/>
        </w:tabs>
        <w:spacing w:line="274" w:lineRule="exact"/>
        <w:ind w:left="709" w:firstLine="0"/>
        <w:rPr>
          <w:b/>
          <w:sz w:val="28"/>
        </w:rPr>
      </w:pPr>
    </w:p>
    <w:p w14:paraId="4678807A" w14:textId="77777777" w:rsidR="0019401A" w:rsidRDefault="00F87ADF">
      <w:pPr>
        <w:tabs>
          <w:tab w:val="left" w:pos="-5245"/>
        </w:tabs>
        <w:ind w:left="567" w:right="263" w:hanging="283"/>
        <w:rPr>
          <w:sz w:val="28"/>
        </w:rPr>
      </w:pPr>
      <w:r>
        <w:rPr>
          <w:b/>
          <w:sz w:val="28"/>
        </w:rPr>
        <w:t>4.1</w:t>
      </w:r>
      <w:r>
        <w:rPr>
          <w:sz w:val="28"/>
        </w:rPr>
        <w:t>. Участники Фестиваля – творческие дуэты, коллективы, сообщества, организации, имеющие в составе участников с ограниченными возможностями здоровья и без таковых.</w:t>
      </w:r>
    </w:p>
    <w:p w14:paraId="17E593B3" w14:textId="77777777" w:rsidR="0019401A" w:rsidRDefault="0019401A">
      <w:pPr>
        <w:tabs>
          <w:tab w:val="left" w:pos="-5245"/>
        </w:tabs>
        <w:ind w:left="567" w:right="263" w:hanging="283"/>
        <w:rPr>
          <w:sz w:val="28"/>
        </w:rPr>
      </w:pPr>
    </w:p>
    <w:p w14:paraId="5D600986" w14:textId="77777777" w:rsidR="0019401A" w:rsidRDefault="00F87ADF">
      <w:pPr>
        <w:pStyle w:val="a5"/>
        <w:ind w:left="567" w:right="277" w:hanging="283"/>
        <w:rPr>
          <w:sz w:val="28"/>
        </w:rPr>
      </w:pPr>
      <w:r>
        <w:rPr>
          <w:b/>
          <w:sz w:val="28"/>
        </w:rPr>
        <w:t>4.2</w:t>
      </w:r>
      <w:r>
        <w:rPr>
          <w:sz w:val="28"/>
        </w:rPr>
        <w:t>. Участниками Фестиваля могут стать лица любого возраста (фестиваль не имеет возрастных ограничений).</w:t>
      </w:r>
    </w:p>
    <w:p w14:paraId="485A4F2B" w14:textId="77777777" w:rsidR="0019401A" w:rsidRDefault="00F87ADF">
      <w:pPr>
        <w:pStyle w:val="a5"/>
        <w:ind w:left="567" w:right="277" w:hanging="283"/>
        <w:rPr>
          <w:sz w:val="28"/>
        </w:rPr>
      </w:pPr>
      <w:r>
        <w:rPr>
          <w:b/>
          <w:sz w:val="28"/>
        </w:rPr>
        <w:t>4.3</w:t>
      </w:r>
      <w:r>
        <w:rPr>
          <w:sz w:val="28"/>
        </w:rPr>
        <w:t xml:space="preserve">. Главное условие Фестиваля – творческая работа должна демонстрировать результат совместной творческой деятельности людей, имеющих и не имеющих ограничения по здоровью. </w:t>
      </w:r>
    </w:p>
    <w:p w14:paraId="4B9BF744" w14:textId="77777777" w:rsidR="0019401A" w:rsidRDefault="00F87ADF">
      <w:pPr>
        <w:pStyle w:val="a5"/>
        <w:numPr>
          <w:ilvl w:val="1"/>
          <w:numId w:val="14"/>
        </w:numPr>
        <w:tabs>
          <w:tab w:val="left" w:pos="-5245"/>
        </w:tabs>
        <w:ind w:left="567" w:right="268" w:hanging="283"/>
        <w:rPr>
          <w:sz w:val="28"/>
        </w:rPr>
      </w:pPr>
      <w:r>
        <w:rPr>
          <w:sz w:val="28"/>
        </w:rPr>
        <w:lastRenderedPageBreak/>
        <w:t>Для участия в Фестивале необходимо заполнить комплект конкурсной документации в соответствии с настоящим Положением.</w:t>
      </w:r>
    </w:p>
    <w:p w14:paraId="3969D2F4" w14:textId="77777777" w:rsidR="0019401A" w:rsidRDefault="00F87ADF">
      <w:pPr>
        <w:tabs>
          <w:tab w:val="left" w:pos="582"/>
        </w:tabs>
        <w:ind w:left="284"/>
        <w:rPr>
          <w:sz w:val="28"/>
        </w:rPr>
      </w:pPr>
      <w:r>
        <w:rPr>
          <w:b/>
          <w:sz w:val="28"/>
        </w:rPr>
        <w:t>4.5</w:t>
      </w:r>
      <w:r>
        <w:rPr>
          <w:sz w:val="28"/>
        </w:rPr>
        <w:t>.</w:t>
      </w:r>
      <w:r>
        <w:rPr>
          <w:b/>
          <w:sz w:val="28"/>
        </w:rPr>
        <w:t xml:space="preserve"> Комплект конкурсной документации:</w:t>
      </w:r>
    </w:p>
    <w:p w14:paraId="2BCEC005" w14:textId="0E57B389" w:rsidR="0019401A" w:rsidRDefault="00F87ADF">
      <w:pPr>
        <w:pStyle w:val="a5"/>
        <w:spacing w:before="1"/>
        <w:ind w:left="567" w:firstLine="0"/>
        <w:rPr>
          <w:sz w:val="28"/>
        </w:rPr>
      </w:pPr>
      <w:r>
        <w:rPr>
          <w:sz w:val="28"/>
        </w:rPr>
        <w:t>-</w:t>
      </w:r>
      <w:r w:rsidR="00EC0EAA">
        <w:rPr>
          <w:sz w:val="28"/>
        </w:rPr>
        <w:t xml:space="preserve"> Анкета-заявка</w:t>
      </w:r>
      <w:r w:rsidR="00DF3122">
        <w:rPr>
          <w:sz w:val="28"/>
        </w:rPr>
        <w:t xml:space="preserve"> </w:t>
      </w:r>
      <w:r w:rsidR="00EC0EAA">
        <w:rPr>
          <w:sz w:val="28"/>
        </w:rPr>
        <w:t>(далее Заявка)</w:t>
      </w:r>
      <w:r>
        <w:rPr>
          <w:sz w:val="28"/>
        </w:rPr>
        <w:t xml:space="preserve"> на участие (при подаче анкеты -заявки участники автоматически дают согласие на обработку персональных данных в соответствии с требованиями ст. 9 Федерального закона от 27.07.2006 № 152-ФЗ «О персональных данных»);</w:t>
      </w:r>
    </w:p>
    <w:p w14:paraId="2F80193B" w14:textId="6B7113EE" w:rsidR="0019401A" w:rsidRDefault="00F87ADF">
      <w:pPr>
        <w:pStyle w:val="a5"/>
        <w:numPr>
          <w:ilvl w:val="1"/>
          <w:numId w:val="7"/>
        </w:numPr>
        <w:tabs>
          <w:tab w:val="left" w:pos="722"/>
        </w:tabs>
        <w:ind w:right="263"/>
        <w:rPr>
          <w:sz w:val="28"/>
        </w:rPr>
      </w:pPr>
      <w:r>
        <w:rPr>
          <w:sz w:val="28"/>
        </w:rPr>
        <w:t>Заявки на участие в Фестивале принимаются в период с 1 апреля по 30 апреля 2025г.</w:t>
      </w:r>
    </w:p>
    <w:p w14:paraId="6054B2F1" w14:textId="58F0E2E1" w:rsidR="0019401A" w:rsidRDefault="00F87ADF">
      <w:pPr>
        <w:tabs>
          <w:tab w:val="left" w:pos="-4820"/>
        </w:tabs>
        <w:ind w:left="567" w:right="264" w:hanging="283"/>
        <w:rPr>
          <w:sz w:val="28"/>
        </w:rPr>
      </w:pPr>
      <w:r>
        <w:rPr>
          <w:b/>
          <w:sz w:val="28"/>
        </w:rPr>
        <w:t>4.7</w:t>
      </w:r>
      <w:r>
        <w:rPr>
          <w:sz w:val="28"/>
        </w:rPr>
        <w:t xml:space="preserve">. Фестивальная работа (творческий номер) не должна содержать нецензурную лексику и нарушать этические нормы; содержание не должно противоречить законодательству Российской Федерации. Права на аудио-, видео- и фотоматериалы, использованные в творческих номерах/видеосюжетах, должны быть свободными от претензий третьих лиц; ответственность за нарушение авторских прав возлагается на участника фестивальной программы. </w:t>
      </w:r>
    </w:p>
    <w:p w14:paraId="2C619E78" w14:textId="77777777" w:rsidR="0019401A" w:rsidRDefault="00F87ADF">
      <w:pPr>
        <w:pStyle w:val="a5"/>
        <w:ind w:left="567" w:right="274" w:hanging="283"/>
        <w:rPr>
          <w:sz w:val="28"/>
        </w:rPr>
      </w:pPr>
      <w:r>
        <w:rPr>
          <w:b/>
          <w:sz w:val="28"/>
        </w:rPr>
        <w:t>4.8</w:t>
      </w:r>
      <w:r>
        <w:rPr>
          <w:sz w:val="28"/>
        </w:rPr>
        <w:t>. Ограничением является лимитирование длительности представленных к участию работ, которое связанно с организационными возможностями проведения Фестиваля (П. 5.2).</w:t>
      </w:r>
    </w:p>
    <w:p w14:paraId="31C4CBD0" w14:textId="77777777" w:rsidR="00DF3122" w:rsidRDefault="00F87ADF" w:rsidP="00DF3122">
      <w:pPr>
        <w:pStyle w:val="a5"/>
        <w:ind w:left="426" w:right="274" w:hanging="142"/>
        <w:jc w:val="left"/>
        <w:rPr>
          <w:sz w:val="28"/>
        </w:rPr>
      </w:pPr>
      <w:r>
        <w:rPr>
          <w:b/>
          <w:sz w:val="28"/>
        </w:rPr>
        <w:t>4.9</w:t>
      </w:r>
      <w:r>
        <w:rPr>
          <w:sz w:val="28"/>
        </w:rPr>
        <w:t>. Конкурсная документация заполняется</w:t>
      </w:r>
      <w:r w:rsidR="00DF3122">
        <w:rPr>
          <w:sz w:val="28"/>
        </w:rPr>
        <w:t xml:space="preserve"> и предоставляется одним из удобных способов: </w:t>
      </w:r>
      <w:r w:rsidR="00DF3122">
        <w:rPr>
          <w:sz w:val="28"/>
        </w:rPr>
        <w:br/>
        <w:t xml:space="preserve">  </w:t>
      </w:r>
    </w:p>
    <w:p w14:paraId="1FDACB0B" w14:textId="77777777" w:rsidR="00DF3122" w:rsidRDefault="00DF3122" w:rsidP="00DF3122">
      <w:pPr>
        <w:pStyle w:val="a5"/>
        <w:numPr>
          <w:ilvl w:val="0"/>
          <w:numId w:val="18"/>
        </w:numPr>
        <w:ind w:right="274"/>
        <w:jc w:val="left"/>
        <w:rPr>
          <w:sz w:val="28"/>
        </w:rPr>
      </w:pPr>
      <w:r>
        <w:rPr>
          <w:sz w:val="28"/>
        </w:rPr>
        <w:t>В</w:t>
      </w:r>
      <w:r w:rsidR="00F87ADF">
        <w:rPr>
          <w:sz w:val="28"/>
        </w:rPr>
        <w:t xml:space="preserve"> электронном виде перейдя по ссылке</w:t>
      </w:r>
      <w:r>
        <w:rPr>
          <w:sz w:val="28"/>
        </w:rPr>
        <w:t xml:space="preserve"> </w:t>
      </w:r>
      <w:hyperlink r:id="rId9" w:history="1">
        <w:r w:rsidRPr="00997754">
          <w:rPr>
            <w:rStyle w:val="a7"/>
            <w:sz w:val="28"/>
          </w:rPr>
          <w:t>https://docs.google.com/forms/d/e/1FAIpQLScv5Jgzrp-QudeAf5_D5IODNpRxrgiSeNEoQw66iSNgRyfs3Q/viewform</w:t>
        </w:r>
      </w:hyperlink>
    </w:p>
    <w:p w14:paraId="2E7C7D8E" w14:textId="77777777" w:rsidR="00DF3122" w:rsidRDefault="00EC0EAA" w:rsidP="00DF3122">
      <w:pPr>
        <w:pStyle w:val="a5"/>
        <w:numPr>
          <w:ilvl w:val="0"/>
          <w:numId w:val="18"/>
        </w:numPr>
        <w:ind w:right="274"/>
        <w:jc w:val="left"/>
        <w:rPr>
          <w:sz w:val="28"/>
        </w:rPr>
      </w:pPr>
      <w:r w:rsidRPr="00DF3122">
        <w:rPr>
          <w:sz w:val="28"/>
        </w:rPr>
        <w:t>Анкета-заявка</w:t>
      </w:r>
      <w:r w:rsidR="00F87ADF" w:rsidRPr="00DF3122">
        <w:rPr>
          <w:sz w:val="28"/>
        </w:rPr>
        <w:t xml:space="preserve"> на участие с прикреплёнными файлом или ссылкой на творческую работу отправить на почту </w:t>
      </w:r>
      <w:hyperlink r:id="rId10" w:history="1">
        <w:r w:rsidR="00DA7170" w:rsidRPr="00DF3122">
          <w:rPr>
            <w:rStyle w:val="a7"/>
            <w:sz w:val="28"/>
          </w:rPr>
          <w:t>ya-talant@yandex.ru</w:t>
        </w:r>
      </w:hyperlink>
      <w:r w:rsidR="00DA7170" w:rsidRPr="00DF3122">
        <w:rPr>
          <w:sz w:val="28"/>
        </w:rPr>
        <w:t xml:space="preserve"> </w:t>
      </w:r>
    </w:p>
    <w:p w14:paraId="525FA9D9" w14:textId="16E96085" w:rsidR="00DF3122" w:rsidRPr="00DF3122" w:rsidRDefault="00DF3122" w:rsidP="00DF3122">
      <w:pPr>
        <w:pStyle w:val="a5"/>
        <w:numPr>
          <w:ilvl w:val="0"/>
          <w:numId w:val="18"/>
        </w:numPr>
        <w:ind w:right="274"/>
        <w:jc w:val="left"/>
        <w:rPr>
          <w:sz w:val="28"/>
        </w:rPr>
      </w:pPr>
      <w:r w:rsidRPr="00DF3122">
        <w:rPr>
          <w:sz w:val="28"/>
        </w:rPr>
        <w:t xml:space="preserve">При отсутствии возможности заполнить и направить заявку в электронном виде, заявитель </w:t>
      </w:r>
      <w:proofErr w:type="gramStart"/>
      <w:r w:rsidRPr="00DF3122">
        <w:rPr>
          <w:sz w:val="28"/>
        </w:rPr>
        <w:t>предоставляет  анкету</w:t>
      </w:r>
      <w:proofErr w:type="gramEnd"/>
      <w:r w:rsidRPr="00DF3122">
        <w:rPr>
          <w:sz w:val="28"/>
        </w:rPr>
        <w:t xml:space="preserve"> – заявку в адрес НБФ «Твори добро»: г. Нижневартовск, ул. Ленина д.9 корп.1</w:t>
      </w:r>
    </w:p>
    <w:p w14:paraId="56CB26E9" w14:textId="3B03C46C" w:rsidR="00DF3122" w:rsidRPr="008D5914" w:rsidRDefault="00DF3122" w:rsidP="00DF3122">
      <w:pPr>
        <w:pStyle w:val="a5"/>
        <w:ind w:left="426" w:right="274" w:hanging="142"/>
        <w:rPr>
          <w:sz w:val="28"/>
        </w:rPr>
      </w:pPr>
    </w:p>
    <w:p w14:paraId="2EF74AA6" w14:textId="3826D749" w:rsidR="0019401A" w:rsidRDefault="00F87ADF">
      <w:pPr>
        <w:tabs>
          <w:tab w:val="left" w:pos="582"/>
        </w:tabs>
        <w:ind w:left="584" w:right="274"/>
        <w:rPr>
          <w:sz w:val="28"/>
        </w:rPr>
      </w:pPr>
      <w:r>
        <w:rPr>
          <w:sz w:val="28"/>
        </w:rPr>
        <w:tab/>
        <w:t>(</w:t>
      </w:r>
      <w:r>
        <w:rPr>
          <w:i/>
          <w:sz w:val="28"/>
        </w:rPr>
        <w:t xml:space="preserve">На каждую фестивальную работу заполняется отдельная </w:t>
      </w:r>
      <w:r w:rsidR="00EC0EAA">
        <w:rPr>
          <w:i/>
          <w:sz w:val="28"/>
        </w:rPr>
        <w:t>Анкета-заявка</w:t>
      </w:r>
      <w:r>
        <w:rPr>
          <w:sz w:val="28"/>
        </w:rPr>
        <w:t>!)</w:t>
      </w:r>
    </w:p>
    <w:p w14:paraId="5FF77DF2" w14:textId="77777777" w:rsidR="0019401A" w:rsidRDefault="0019401A">
      <w:pPr>
        <w:tabs>
          <w:tab w:val="left" w:pos="582"/>
        </w:tabs>
        <w:ind w:left="584" w:right="274"/>
        <w:rPr>
          <w:sz w:val="28"/>
        </w:rPr>
      </w:pPr>
    </w:p>
    <w:p w14:paraId="7A9702EA" w14:textId="77777777" w:rsidR="00DF3122" w:rsidRDefault="00DF3122">
      <w:pPr>
        <w:tabs>
          <w:tab w:val="left" w:pos="582"/>
        </w:tabs>
        <w:ind w:left="584" w:right="274"/>
        <w:rPr>
          <w:sz w:val="28"/>
        </w:rPr>
      </w:pPr>
    </w:p>
    <w:p w14:paraId="393AA233" w14:textId="77777777" w:rsidR="0019401A" w:rsidRDefault="00F87ADF">
      <w:pPr>
        <w:tabs>
          <w:tab w:val="left" w:pos="582"/>
        </w:tabs>
        <w:ind w:left="584" w:right="274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Номинации Фестиваля</w:t>
      </w:r>
    </w:p>
    <w:p w14:paraId="196D5BF7" w14:textId="77777777" w:rsidR="0019401A" w:rsidRDefault="00F87ADF">
      <w:pPr>
        <w:tabs>
          <w:tab w:val="left" w:pos="582"/>
        </w:tabs>
        <w:ind w:left="567" w:hanging="283"/>
        <w:rPr>
          <w:sz w:val="28"/>
        </w:rPr>
      </w:pPr>
      <w:r>
        <w:rPr>
          <w:b/>
          <w:sz w:val="28"/>
        </w:rPr>
        <w:t>5.1</w:t>
      </w:r>
      <w:r>
        <w:rPr>
          <w:sz w:val="28"/>
        </w:rPr>
        <w:t>. Фестивальная программа включает в себя следующие номинации:</w:t>
      </w:r>
    </w:p>
    <w:p w14:paraId="136DD99E" w14:textId="3D5E9401" w:rsidR="0019401A" w:rsidRDefault="00F87ADF">
      <w:pPr>
        <w:pStyle w:val="a5"/>
        <w:numPr>
          <w:ilvl w:val="2"/>
          <w:numId w:val="5"/>
        </w:numPr>
        <w:tabs>
          <w:tab w:val="left" w:pos="1469"/>
        </w:tabs>
        <w:spacing w:before="2" w:line="237" w:lineRule="auto"/>
        <w:ind w:right="268" w:firstLine="0"/>
        <w:rPr>
          <w:sz w:val="28"/>
        </w:rPr>
      </w:pPr>
      <w:proofErr w:type="gramStart"/>
      <w:r>
        <w:rPr>
          <w:b/>
          <w:sz w:val="28"/>
        </w:rPr>
        <w:t xml:space="preserve">Вокал </w:t>
      </w:r>
      <w:r>
        <w:rPr>
          <w:sz w:val="28"/>
        </w:rPr>
        <w:t xml:space="preserve"> –</w:t>
      </w:r>
      <w:proofErr w:type="gramEnd"/>
      <w:r>
        <w:rPr>
          <w:sz w:val="28"/>
        </w:rPr>
        <w:t xml:space="preserve"> исполнительство в любом жанре вокального творчества (дуэт, трио, квартет, ансамбль, соло+ аккомпанемент и т.д.);</w:t>
      </w:r>
    </w:p>
    <w:p w14:paraId="78422F6D" w14:textId="4DEAED31" w:rsidR="0019401A" w:rsidRDefault="00F87ADF">
      <w:pPr>
        <w:pStyle w:val="a5"/>
        <w:numPr>
          <w:ilvl w:val="2"/>
          <w:numId w:val="5"/>
        </w:numPr>
        <w:tabs>
          <w:tab w:val="left" w:pos="1469"/>
        </w:tabs>
        <w:spacing w:before="3"/>
        <w:ind w:right="267" w:firstLine="0"/>
        <w:rPr>
          <w:sz w:val="28"/>
        </w:rPr>
      </w:pPr>
      <w:r>
        <w:rPr>
          <w:b/>
          <w:sz w:val="28"/>
        </w:rPr>
        <w:t>Музыкальное-инструментальное искусство</w:t>
      </w:r>
      <w:r>
        <w:rPr>
          <w:sz w:val="28"/>
        </w:rPr>
        <w:t xml:space="preserve"> – исполнительство в любом музыкальном направлении на любом музыкальном инструменте/инструменте для звукоизвлечения, музыкальная постановка;</w:t>
      </w:r>
    </w:p>
    <w:p w14:paraId="1E226F2C" w14:textId="441E33B3" w:rsidR="0019401A" w:rsidRDefault="00F87ADF">
      <w:pPr>
        <w:pStyle w:val="a5"/>
        <w:numPr>
          <w:ilvl w:val="2"/>
          <w:numId w:val="5"/>
        </w:numPr>
        <w:tabs>
          <w:tab w:val="left" w:pos="1469"/>
        </w:tabs>
        <w:spacing w:before="4" w:line="237" w:lineRule="auto"/>
        <w:ind w:right="267" w:firstLine="0"/>
        <w:rPr>
          <w:sz w:val="28"/>
        </w:rPr>
      </w:pPr>
      <w:r>
        <w:rPr>
          <w:b/>
          <w:sz w:val="28"/>
        </w:rPr>
        <w:t>Хореография</w:t>
      </w:r>
      <w:r>
        <w:rPr>
          <w:sz w:val="28"/>
        </w:rPr>
        <w:t xml:space="preserve"> – хореографический номер в любом танцевальном стиле и направлении;</w:t>
      </w:r>
    </w:p>
    <w:p w14:paraId="2A0FA727" w14:textId="1206421C" w:rsidR="0019401A" w:rsidRDefault="00F87ADF">
      <w:pPr>
        <w:pStyle w:val="a5"/>
        <w:numPr>
          <w:ilvl w:val="2"/>
          <w:numId w:val="5"/>
        </w:numPr>
        <w:tabs>
          <w:tab w:val="left" w:pos="1469"/>
        </w:tabs>
        <w:spacing w:before="4" w:line="237" w:lineRule="auto"/>
        <w:ind w:right="267" w:firstLine="0"/>
        <w:rPr>
          <w:sz w:val="28"/>
        </w:rPr>
      </w:pPr>
      <w:r>
        <w:rPr>
          <w:b/>
          <w:sz w:val="28"/>
        </w:rPr>
        <w:t>Театральное искусство</w:t>
      </w:r>
      <w:r>
        <w:rPr>
          <w:sz w:val="28"/>
        </w:rPr>
        <w:t xml:space="preserve"> – миниатюра, зарисовка, наиболее яркий отрывок/сцена из спектакля, спектакль, с указанием в заявке в графе «</w:t>
      </w:r>
      <w:r>
        <w:rPr>
          <w:i/>
          <w:sz w:val="28"/>
        </w:rPr>
        <w:t>название фестивальной работы</w:t>
      </w:r>
      <w:r>
        <w:rPr>
          <w:sz w:val="28"/>
        </w:rPr>
        <w:t>» ФИО автора/сценариста, название произведения;</w:t>
      </w:r>
    </w:p>
    <w:p w14:paraId="640710D6" w14:textId="5002D400" w:rsidR="0019401A" w:rsidRDefault="00F87ADF">
      <w:pPr>
        <w:pStyle w:val="a5"/>
        <w:numPr>
          <w:ilvl w:val="2"/>
          <w:numId w:val="5"/>
        </w:numPr>
        <w:tabs>
          <w:tab w:val="left" w:pos="1469"/>
        </w:tabs>
        <w:spacing w:before="5"/>
        <w:ind w:right="263" w:firstLine="0"/>
        <w:rPr>
          <w:b/>
          <w:sz w:val="28"/>
        </w:rPr>
      </w:pPr>
      <w:r>
        <w:rPr>
          <w:b/>
          <w:sz w:val="28"/>
        </w:rPr>
        <w:t>Декоративно- прикладное искусство</w:t>
      </w:r>
    </w:p>
    <w:p w14:paraId="178BE9AE" w14:textId="03AEF6C4" w:rsidR="006E2C16" w:rsidRDefault="006E2C16">
      <w:pPr>
        <w:pStyle w:val="a5"/>
        <w:numPr>
          <w:ilvl w:val="2"/>
          <w:numId w:val="5"/>
        </w:numPr>
        <w:tabs>
          <w:tab w:val="left" w:pos="1469"/>
        </w:tabs>
        <w:spacing w:before="5"/>
        <w:ind w:right="263" w:firstLine="0"/>
        <w:rPr>
          <w:b/>
          <w:sz w:val="28"/>
        </w:rPr>
      </w:pPr>
      <w:r>
        <w:rPr>
          <w:b/>
          <w:sz w:val="28"/>
        </w:rPr>
        <w:t xml:space="preserve">Изобразительное искусство </w:t>
      </w:r>
    </w:p>
    <w:p w14:paraId="7E1DDB6C" w14:textId="77777777" w:rsidR="0019401A" w:rsidRDefault="00F87ADF">
      <w:pPr>
        <w:pStyle w:val="a5"/>
        <w:numPr>
          <w:ilvl w:val="2"/>
          <w:numId w:val="5"/>
        </w:numPr>
        <w:tabs>
          <w:tab w:val="left" w:pos="1469"/>
        </w:tabs>
        <w:spacing w:before="5"/>
        <w:ind w:right="263" w:firstLine="0"/>
        <w:rPr>
          <w:sz w:val="28"/>
        </w:rPr>
      </w:pPr>
      <w:r>
        <w:rPr>
          <w:b/>
          <w:sz w:val="28"/>
        </w:rPr>
        <w:lastRenderedPageBreak/>
        <w:t>Модельное искусство-</w:t>
      </w:r>
      <w:r>
        <w:rPr>
          <w:sz w:val="28"/>
        </w:rPr>
        <w:t xml:space="preserve"> номер или полноценный выход под фонограмму.</w:t>
      </w:r>
    </w:p>
    <w:p w14:paraId="5A77BDD6" w14:textId="77777777" w:rsidR="0019401A" w:rsidRDefault="00F87ADF">
      <w:pPr>
        <w:pStyle w:val="a5"/>
        <w:numPr>
          <w:ilvl w:val="2"/>
          <w:numId w:val="5"/>
        </w:numPr>
        <w:tabs>
          <w:tab w:val="left" w:pos="1469"/>
        </w:tabs>
        <w:spacing w:before="5"/>
        <w:ind w:right="263" w:firstLine="0"/>
        <w:rPr>
          <w:sz w:val="28"/>
        </w:rPr>
      </w:pPr>
      <w:r>
        <w:rPr>
          <w:b/>
          <w:sz w:val="28"/>
        </w:rPr>
        <w:t>Художественное слово-</w:t>
      </w:r>
      <w:r>
        <w:rPr>
          <w:sz w:val="28"/>
        </w:rPr>
        <w:t xml:space="preserve">произведения, посвященные основной теме, о городе, Родине и </w:t>
      </w:r>
      <w:proofErr w:type="spellStart"/>
      <w:r>
        <w:rPr>
          <w:sz w:val="28"/>
        </w:rPr>
        <w:t>тд</w:t>
      </w:r>
      <w:proofErr w:type="spellEnd"/>
      <w:r>
        <w:rPr>
          <w:sz w:val="28"/>
        </w:rPr>
        <w:t>.</w:t>
      </w:r>
    </w:p>
    <w:p w14:paraId="3EBAA178" w14:textId="77777777" w:rsidR="0019401A" w:rsidRDefault="0019401A">
      <w:pPr>
        <w:pStyle w:val="a3"/>
        <w:spacing w:before="1"/>
        <w:ind w:left="0"/>
        <w:jc w:val="left"/>
        <w:rPr>
          <w:sz w:val="28"/>
        </w:rPr>
      </w:pPr>
    </w:p>
    <w:p w14:paraId="18D1538F" w14:textId="77777777" w:rsidR="0019401A" w:rsidRDefault="00F87ADF">
      <w:pPr>
        <w:pStyle w:val="a5"/>
        <w:numPr>
          <w:ilvl w:val="0"/>
          <w:numId w:val="14"/>
        </w:numPr>
        <w:tabs>
          <w:tab w:val="left" w:pos="3553"/>
        </w:tabs>
        <w:spacing w:before="1" w:line="274" w:lineRule="exact"/>
        <w:jc w:val="center"/>
        <w:rPr>
          <w:b/>
          <w:sz w:val="28"/>
        </w:rPr>
      </w:pPr>
      <w:r>
        <w:rPr>
          <w:b/>
          <w:sz w:val="28"/>
        </w:rPr>
        <w:t>Порядок и условия проведения</w:t>
      </w:r>
    </w:p>
    <w:p w14:paraId="317F5C0F" w14:textId="77777777" w:rsidR="0019401A" w:rsidRDefault="0019401A">
      <w:pPr>
        <w:pStyle w:val="a5"/>
        <w:tabs>
          <w:tab w:val="left" w:pos="3553"/>
        </w:tabs>
        <w:spacing w:before="1" w:line="274" w:lineRule="exact"/>
        <w:ind w:left="450" w:firstLine="0"/>
        <w:rPr>
          <w:b/>
          <w:sz w:val="28"/>
        </w:rPr>
      </w:pPr>
    </w:p>
    <w:p w14:paraId="7DFB6D62" w14:textId="77777777" w:rsidR="0019401A" w:rsidRDefault="00F87ADF">
      <w:pPr>
        <w:tabs>
          <w:tab w:val="left" w:pos="642"/>
        </w:tabs>
        <w:spacing w:line="274" w:lineRule="exact"/>
        <w:ind w:left="426" w:hanging="142"/>
        <w:rPr>
          <w:sz w:val="28"/>
        </w:rPr>
      </w:pPr>
      <w:r>
        <w:rPr>
          <w:b/>
          <w:sz w:val="28"/>
        </w:rPr>
        <w:t>6.1</w:t>
      </w:r>
      <w:r>
        <w:rPr>
          <w:sz w:val="28"/>
        </w:rPr>
        <w:t>. Этапы Фестиваля:</w:t>
      </w:r>
    </w:p>
    <w:p w14:paraId="31A042D0" w14:textId="210417A3" w:rsidR="0019401A" w:rsidRDefault="00DF3122" w:rsidP="00DF3122">
      <w:pPr>
        <w:pStyle w:val="a5"/>
        <w:tabs>
          <w:tab w:val="left" w:pos="1009"/>
          <w:tab w:val="left" w:pos="1188"/>
        </w:tabs>
        <w:spacing w:before="5" w:line="237" w:lineRule="auto"/>
        <w:ind w:left="1009" w:right="265" w:firstLine="0"/>
        <w:rPr>
          <w:sz w:val="28"/>
        </w:rPr>
      </w:pPr>
      <w:r>
        <w:rPr>
          <w:b/>
          <w:sz w:val="28"/>
        </w:rPr>
        <w:t xml:space="preserve">- </w:t>
      </w:r>
      <w:r w:rsidR="00F87ADF">
        <w:rPr>
          <w:b/>
          <w:sz w:val="28"/>
        </w:rPr>
        <w:t>Первый этап</w:t>
      </w:r>
      <w:r w:rsidR="00F87ADF">
        <w:rPr>
          <w:sz w:val="28"/>
        </w:rPr>
        <w:t xml:space="preserve"> – прием заявок, формирование списка участников Фестиваля.</w:t>
      </w:r>
    </w:p>
    <w:p w14:paraId="6C2FE2ED" w14:textId="2998BE08" w:rsidR="0019401A" w:rsidRDefault="00F87ADF" w:rsidP="00DF3122">
      <w:pPr>
        <w:pStyle w:val="a5"/>
        <w:tabs>
          <w:tab w:val="left" w:pos="1009"/>
          <w:tab w:val="left" w:pos="1188"/>
        </w:tabs>
        <w:spacing w:before="66" w:line="237" w:lineRule="auto"/>
        <w:ind w:left="644" w:right="264" w:firstLine="0"/>
        <w:rPr>
          <w:b/>
          <w:sz w:val="28"/>
        </w:rPr>
      </w:pPr>
      <w:r>
        <w:rPr>
          <w:sz w:val="28"/>
        </w:rPr>
        <w:tab/>
      </w:r>
      <w:r w:rsidR="00DF3122">
        <w:rPr>
          <w:sz w:val="28"/>
        </w:rPr>
        <w:t xml:space="preserve">- </w:t>
      </w:r>
      <w:r>
        <w:rPr>
          <w:b/>
          <w:sz w:val="28"/>
        </w:rPr>
        <w:t xml:space="preserve">Финальный этап </w:t>
      </w:r>
      <w:r>
        <w:rPr>
          <w:sz w:val="28"/>
        </w:rPr>
        <w:t>(фестивальная программа</w:t>
      </w:r>
      <w:r>
        <w:rPr>
          <w:b/>
          <w:sz w:val="28"/>
        </w:rPr>
        <w:t xml:space="preserve">) </w:t>
      </w:r>
      <w:r>
        <w:rPr>
          <w:sz w:val="28"/>
        </w:rPr>
        <w:t>– проведение мастер-классов, гала- концерт</w:t>
      </w:r>
    </w:p>
    <w:p w14:paraId="0421953D" w14:textId="77777777" w:rsidR="0019401A" w:rsidRDefault="00F87ADF">
      <w:pPr>
        <w:pStyle w:val="a5"/>
        <w:numPr>
          <w:ilvl w:val="1"/>
          <w:numId w:val="17"/>
        </w:numPr>
        <w:tabs>
          <w:tab w:val="left" w:pos="1009"/>
          <w:tab w:val="left" w:pos="1188"/>
        </w:tabs>
        <w:spacing w:before="66" w:line="237" w:lineRule="auto"/>
        <w:ind w:right="264"/>
        <w:rPr>
          <w:b/>
          <w:sz w:val="28"/>
        </w:rPr>
      </w:pPr>
      <w:r>
        <w:rPr>
          <w:b/>
          <w:sz w:val="28"/>
        </w:rPr>
        <w:t>Порядок проведения Фестиваля:</w:t>
      </w:r>
    </w:p>
    <w:p w14:paraId="1766F172" w14:textId="1277829B" w:rsidR="0019401A" w:rsidRDefault="006E2C16">
      <w:pPr>
        <w:tabs>
          <w:tab w:val="left" w:pos="1302"/>
        </w:tabs>
        <w:ind w:left="709" w:right="4"/>
        <w:rPr>
          <w:sz w:val="28"/>
        </w:rPr>
      </w:pPr>
      <w:r>
        <w:rPr>
          <w:sz w:val="28"/>
        </w:rPr>
        <w:t>Н</w:t>
      </w:r>
      <w:r w:rsidR="00F87ADF">
        <w:rPr>
          <w:sz w:val="28"/>
        </w:rPr>
        <w:t xml:space="preserve">а основе присланных заявок, Оргкомитетом формируется список участников Фестиваля. </w:t>
      </w:r>
    </w:p>
    <w:p w14:paraId="6349634D" w14:textId="77777777" w:rsidR="0019401A" w:rsidRDefault="00F87ADF">
      <w:pPr>
        <w:pStyle w:val="a5"/>
        <w:numPr>
          <w:ilvl w:val="1"/>
          <w:numId w:val="17"/>
        </w:numPr>
        <w:tabs>
          <w:tab w:val="left" w:pos="642"/>
        </w:tabs>
        <w:ind w:right="4"/>
        <w:rPr>
          <w:sz w:val="28"/>
        </w:rPr>
      </w:pPr>
      <w:r>
        <w:rPr>
          <w:sz w:val="28"/>
        </w:rPr>
        <w:t>Продолжительность фестивальной программы – 2 дня.</w:t>
      </w:r>
    </w:p>
    <w:p w14:paraId="1173665B" w14:textId="77777777" w:rsidR="0019401A" w:rsidRDefault="00F87ADF">
      <w:pPr>
        <w:pStyle w:val="a5"/>
        <w:numPr>
          <w:ilvl w:val="1"/>
          <w:numId w:val="17"/>
        </w:numPr>
        <w:tabs>
          <w:tab w:val="left" w:pos="642"/>
        </w:tabs>
        <w:ind w:right="4"/>
        <w:rPr>
          <w:sz w:val="28"/>
        </w:rPr>
      </w:pPr>
      <w:r>
        <w:rPr>
          <w:sz w:val="28"/>
        </w:rPr>
        <w:t>Фестивальная программа включает: гала-концерт, выставка работ и фотовыставка.</w:t>
      </w:r>
    </w:p>
    <w:p w14:paraId="132A5B52" w14:textId="77777777" w:rsidR="0019401A" w:rsidRDefault="00F87ADF">
      <w:pPr>
        <w:pStyle w:val="a5"/>
        <w:numPr>
          <w:ilvl w:val="1"/>
          <w:numId w:val="17"/>
        </w:numPr>
        <w:tabs>
          <w:tab w:val="left" w:pos="582"/>
        </w:tabs>
        <w:ind w:right="4"/>
        <w:rPr>
          <w:sz w:val="28"/>
        </w:rPr>
      </w:pPr>
      <w:r>
        <w:rPr>
          <w:sz w:val="28"/>
        </w:rPr>
        <w:t>Во время подготовки и проведения фестивальной программы ответственность за жизнь и здоровье участников Фестиваля несут сами участники, их родители или сопровождающие их лица.</w:t>
      </w:r>
    </w:p>
    <w:p w14:paraId="5AFE1D59" w14:textId="77777777" w:rsidR="0019401A" w:rsidRDefault="0019401A">
      <w:pPr>
        <w:pStyle w:val="a3"/>
        <w:spacing w:before="5"/>
        <w:ind w:left="0" w:right="4"/>
        <w:jc w:val="left"/>
        <w:rPr>
          <w:sz w:val="28"/>
        </w:rPr>
      </w:pPr>
    </w:p>
    <w:p w14:paraId="61B8C0E3" w14:textId="77777777" w:rsidR="0019401A" w:rsidRDefault="00F87ADF">
      <w:pPr>
        <w:pStyle w:val="a5"/>
        <w:numPr>
          <w:ilvl w:val="0"/>
          <w:numId w:val="17"/>
        </w:numPr>
        <w:tabs>
          <w:tab w:val="left" w:pos="3930"/>
        </w:tabs>
        <w:spacing w:line="274" w:lineRule="exact"/>
        <w:ind w:left="3930" w:right="4" w:hanging="240"/>
        <w:jc w:val="left"/>
        <w:rPr>
          <w:b/>
          <w:sz w:val="28"/>
        </w:rPr>
      </w:pPr>
      <w:r>
        <w:rPr>
          <w:b/>
          <w:sz w:val="28"/>
        </w:rPr>
        <w:t>Сроки и место проведения</w:t>
      </w:r>
    </w:p>
    <w:p w14:paraId="07CCB157" w14:textId="77777777" w:rsidR="0019401A" w:rsidRDefault="00F87ADF">
      <w:pPr>
        <w:pStyle w:val="a5"/>
        <w:numPr>
          <w:ilvl w:val="1"/>
          <w:numId w:val="2"/>
        </w:numPr>
        <w:tabs>
          <w:tab w:val="left" w:pos="582"/>
        </w:tabs>
        <w:spacing w:line="274" w:lineRule="exact"/>
        <w:ind w:right="4"/>
        <w:rPr>
          <w:sz w:val="28"/>
        </w:rPr>
      </w:pPr>
      <w:r>
        <w:rPr>
          <w:sz w:val="28"/>
        </w:rPr>
        <w:t>. Прием заявок на участие в Фестивале осуществляется с 1 апреля по 30 апреля 2025 г. на почту ф</w:t>
      </w:r>
    </w:p>
    <w:p w14:paraId="16862D74" w14:textId="3DE3915E" w:rsidR="0019401A" w:rsidRDefault="00F87ADF">
      <w:pPr>
        <w:pStyle w:val="a5"/>
        <w:numPr>
          <w:ilvl w:val="1"/>
          <w:numId w:val="2"/>
        </w:numPr>
        <w:tabs>
          <w:tab w:val="left" w:pos="582"/>
        </w:tabs>
        <w:ind w:right="4"/>
        <w:rPr>
          <w:sz w:val="28"/>
        </w:rPr>
      </w:pPr>
      <w:r>
        <w:rPr>
          <w:sz w:val="28"/>
        </w:rPr>
        <w:t>. Проведение фестивальной программы состоится 18 мая 2025 года в 12 часов в Ресторан-клуб</w:t>
      </w:r>
      <w:r w:rsidR="007140BC">
        <w:rPr>
          <w:sz w:val="28"/>
        </w:rPr>
        <w:t xml:space="preserve"> </w:t>
      </w:r>
      <w:r>
        <w:rPr>
          <w:sz w:val="28"/>
        </w:rPr>
        <w:t>"Арбат" по адресу: г. Нижневартовск, улица Интернациональная 91б.</w:t>
      </w:r>
    </w:p>
    <w:p w14:paraId="348A8519" w14:textId="146FBF71" w:rsidR="0019401A" w:rsidRDefault="007140BC">
      <w:pPr>
        <w:pStyle w:val="a5"/>
        <w:numPr>
          <w:ilvl w:val="1"/>
          <w:numId w:val="2"/>
        </w:numPr>
        <w:tabs>
          <w:tab w:val="left" w:pos="582"/>
        </w:tabs>
        <w:ind w:right="4"/>
        <w:rPr>
          <w:sz w:val="28"/>
        </w:rPr>
      </w:pPr>
      <w:r>
        <w:rPr>
          <w:sz w:val="28"/>
        </w:rPr>
        <w:t xml:space="preserve"> </w:t>
      </w:r>
      <w:r w:rsidR="00F87ADF">
        <w:rPr>
          <w:sz w:val="28"/>
        </w:rPr>
        <w:t>Проведение гала концерта и награждения, который состоится в Центре национальных культур 19 мая 2025 в 18 часов</w:t>
      </w:r>
    </w:p>
    <w:p w14:paraId="4120CE46" w14:textId="77777777" w:rsidR="0019401A" w:rsidRDefault="0019401A">
      <w:pPr>
        <w:pStyle w:val="a5"/>
        <w:rPr>
          <w:sz w:val="24"/>
        </w:rPr>
      </w:pPr>
    </w:p>
    <w:p w14:paraId="22962421" w14:textId="77777777" w:rsidR="0019401A" w:rsidRDefault="00F87ADF">
      <w:pPr>
        <w:pStyle w:val="a5"/>
        <w:numPr>
          <w:ilvl w:val="0"/>
          <w:numId w:val="17"/>
        </w:numPr>
        <w:tabs>
          <w:tab w:val="left" w:pos="4417"/>
        </w:tabs>
        <w:spacing w:line="274" w:lineRule="exact"/>
        <w:ind w:left="4417" w:hanging="240"/>
        <w:jc w:val="left"/>
        <w:rPr>
          <w:b/>
          <w:sz w:val="28"/>
        </w:rPr>
      </w:pPr>
      <w:r>
        <w:rPr>
          <w:b/>
          <w:sz w:val="28"/>
        </w:rPr>
        <w:t>Итоги Фестиваля</w:t>
      </w:r>
    </w:p>
    <w:p w14:paraId="74F4D183" w14:textId="77777777" w:rsidR="0019401A" w:rsidRDefault="00F87ADF">
      <w:pPr>
        <w:pStyle w:val="a5"/>
        <w:numPr>
          <w:ilvl w:val="1"/>
          <w:numId w:val="1"/>
        </w:numPr>
        <w:tabs>
          <w:tab w:val="left" w:pos="582"/>
        </w:tabs>
        <w:ind w:right="271"/>
        <w:rPr>
          <w:sz w:val="28"/>
        </w:rPr>
      </w:pPr>
      <w:r>
        <w:rPr>
          <w:sz w:val="28"/>
        </w:rPr>
        <w:t>. Информация об итогах проведения Фестиваля будет опубликована на официальных сайтах и в сообществах организаторов и партнеров Фестиваля.</w:t>
      </w:r>
    </w:p>
    <w:p w14:paraId="6F169263" w14:textId="77777777" w:rsidR="0019401A" w:rsidRDefault="00F87ADF">
      <w:pPr>
        <w:pStyle w:val="a5"/>
        <w:numPr>
          <w:ilvl w:val="1"/>
          <w:numId w:val="1"/>
        </w:numPr>
        <w:tabs>
          <w:tab w:val="left" w:pos="582"/>
        </w:tabs>
        <w:ind w:right="263"/>
        <w:rPr>
          <w:sz w:val="28"/>
        </w:rPr>
      </w:pPr>
      <w:r>
        <w:rPr>
          <w:sz w:val="28"/>
        </w:rPr>
        <w:t>. Все участники Фестиваля в каждой номинации награждаются дипломом и специальным призом.</w:t>
      </w:r>
    </w:p>
    <w:p w14:paraId="4FFACD49" w14:textId="1A169A66" w:rsidR="0019401A" w:rsidRDefault="00F87ADF">
      <w:pPr>
        <w:pStyle w:val="a5"/>
        <w:numPr>
          <w:ilvl w:val="1"/>
          <w:numId w:val="1"/>
        </w:numPr>
        <w:tabs>
          <w:tab w:val="left" w:pos="582"/>
        </w:tabs>
        <w:ind w:right="269"/>
        <w:rPr>
          <w:sz w:val="28"/>
        </w:rPr>
      </w:pPr>
      <w:r>
        <w:rPr>
          <w:sz w:val="28"/>
        </w:rPr>
        <w:t xml:space="preserve">. Дипломы заполняются согласно полученным </w:t>
      </w:r>
      <w:r w:rsidR="00EC0EAA">
        <w:rPr>
          <w:sz w:val="28"/>
        </w:rPr>
        <w:t>Анкета-заявка</w:t>
      </w:r>
      <w:r>
        <w:rPr>
          <w:sz w:val="28"/>
        </w:rPr>
        <w:t xml:space="preserve">м. За недостоверность информации, указанной в </w:t>
      </w:r>
      <w:r w:rsidR="00EC0EAA">
        <w:rPr>
          <w:sz w:val="28"/>
        </w:rPr>
        <w:t>Анкета-заявка</w:t>
      </w:r>
      <w:r>
        <w:rPr>
          <w:sz w:val="28"/>
        </w:rPr>
        <w:t>х, организаторы Фестиваля ответственности не несут.</w:t>
      </w:r>
    </w:p>
    <w:p w14:paraId="63A243F5" w14:textId="77777777" w:rsidR="0019401A" w:rsidRDefault="0019401A">
      <w:pPr>
        <w:pStyle w:val="a3"/>
        <w:spacing w:before="2"/>
        <w:ind w:left="0"/>
        <w:jc w:val="left"/>
        <w:rPr>
          <w:sz w:val="28"/>
        </w:rPr>
      </w:pPr>
    </w:p>
    <w:p w14:paraId="6315F10F" w14:textId="77777777" w:rsidR="0019401A" w:rsidRDefault="00F87ADF">
      <w:pPr>
        <w:pStyle w:val="a5"/>
        <w:numPr>
          <w:ilvl w:val="0"/>
          <w:numId w:val="17"/>
        </w:numPr>
        <w:tabs>
          <w:tab w:val="left" w:pos="4823"/>
        </w:tabs>
        <w:spacing w:before="1" w:line="274" w:lineRule="exact"/>
        <w:ind w:left="4823" w:hanging="240"/>
        <w:jc w:val="left"/>
        <w:rPr>
          <w:b/>
          <w:sz w:val="28"/>
        </w:rPr>
      </w:pPr>
      <w:r>
        <w:rPr>
          <w:b/>
          <w:sz w:val="28"/>
        </w:rPr>
        <w:t>Контакты</w:t>
      </w:r>
    </w:p>
    <w:p w14:paraId="5BCDAB3B" w14:textId="77777777" w:rsidR="0019401A" w:rsidRDefault="00F87ADF">
      <w:pPr>
        <w:pStyle w:val="a3"/>
        <w:jc w:val="left"/>
        <w:rPr>
          <w:sz w:val="28"/>
        </w:rPr>
      </w:pPr>
      <w:r>
        <w:rPr>
          <w:sz w:val="28"/>
        </w:rPr>
        <w:t xml:space="preserve">Все вопросы, касающиеся участия в Фестивале и порядка его проведения, принимаются оргкомитетом в письменном виде на электронную </w:t>
      </w:r>
    </w:p>
    <w:p w14:paraId="7C2EEE04" w14:textId="77777777" w:rsidR="0019401A" w:rsidRPr="0003195F" w:rsidRDefault="00F87ADF">
      <w:pPr>
        <w:pStyle w:val="a3"/>
        <w:jc w:val="left"/>
        <w:rPr>
          <w:color w:val="999999"/>
          <w:sz w:val="28"/>
          <w:shd w:val="clear" w:color="auto" w:fill="FFFFFF"/>
        </w:rPr>
      </w:pPr>
      <w:r>
        <w:rPr>
          <w:sz w:val="28"/>
        </w:rPr>
        <w:t>почту твори добро</w:t>
      </w:r>
      <w:r w:rsidR="0003195F" w:rsidRPr="0003195F">
        <w:rPr>
          <w:sz w:val="28"/>
        </w:rPr>
        <w:t xml:space="preserve"> </w:t>
      </w:r>
      <w:hyperlink r:id="rId11" w:history="1">
        <w:r w:rsidR="0003195F" w:rsidRPr="00584E13">
          <w:rPr>
            <w:rStyle w:val="a7"/>
            <w:sz w:val="28"/>
            <w:lang w:val="en-US"/>
          </w:rPr>
          <w:t>ya</w:t>
        </w:r>
        <w:r w:rsidR="0003195F" w:rsidRPr="00584E13">
          <w:rPr>
            <w:rStyle w:val="a7"/>
            <w:sz w:val="28"/>
          </w:rPr>
          <w:t>-</w:t>
        </w:r>
        <w:r w:rsidR="0003195F" w:rsidRPr="00584E13">
          <w:rPr>
            <w:rStyle w:val="a7"/>
            <w:sz w:val="28"/>
            <w:lang w:val="en-US"/>
          </w:rPr>
          <w:t>talant</w:t>
        </w:r>
        <w:r w:rsidR="0003195F" w:rsidRPr="00584E13">
          <w:rPr>
            <w:rStyle w:val="a7"/>
            <w:sz w:val="28"/>
          </w:rPr>
          <w:t>@</w:t>
        </w:r>
        <w:r w:rsidR="0003195F" w:rsidRPr="00584E13">
          <w:rPr>
            <w:rStyle w:val="a7"/>
            <w:sz w:val="28"/>
            <w:lang w:val="en-US"/>
          </w:rPr>
          <w:t>yandex</w:t>
        </w:r>
        <w:r w:rsidR="0003195F" w:rsidRPr="00584E13">
          <w:rPr>
            <w:rStyle w:val="a7"/>
            <w:sz w:val="28"/>
          </w:rPr>
          <w:t>.</w:t>
        </w:r>
        <w:proofErr w:type="spellStart"/>
        <w:r w:rsidR="0003195F" w:rsidRPr="00584E13">
          <w:rPr>
            <w:rStyle w:val="a7"/>
            <w:sz w:val="28"/>
            <w:lang w:val="en-US"/>
          </w:rPr>
          <w:t>ru</w:t>
        </w:r>
        <w:proofErr w:type="spellEnd"/>
      </w:hyperlink>
      <w:r w:rsidR="0003195F" w:rsidRPr="0003195F">
        <w:rPr>
          <w:sz w:val="28"/>
        </w:rPr>
        <w:t xml:space="preserve"> </w:t>
      </w:r>
    </w:p>
    <w:p w14:paraId="2F6E0BC3" w14:textId="77777777" w:rsidR="0019401A" w:rsidRDefault="0019401A">
      <w:pPr>
        <w:pStyle w:val="a3"/>
        <w:jc w:val="left"/>
        <w:rPr>
          <w:sz w:val="28"/>
        </w:rPr>
      </w:pPr>
    </w:p>
    <w:p w14:paraId="2BC5F881" w14:textId="5F1C94A0" w:rsidR="0019401A" w:rsidRDefault="00F87ADF">
      <w:pPr>
        <w:ind w:left="582"/>
        <w:rPr>
          <w:b/>
          <w:sz w:val="28"/>
        </w:rPr>
      </w:pPr>
      <w:r>
        <w:rPr>
          <w:b/>
          <w:sz w:val="28"/>
        </w:rPr>
        <w:t xml:space="preserve">Контактный телефон: </w:t>
      </w:r>
    </w:p>
    <w:p w14:paraId="64DB3D56" w14:textId="22BFECFD" w:rsidR="0019401A" w:rsidRPr="006E2C16" w:rsidRDefault="00F87ADF">
      <w:pPr>
        <w:ind w:left="582"/>
        <w:rPr>
          <w:sz w:val="28"/>
        </w:rPr>
      </w:pPr>
      <w:r>
        <w:rPr>
          <w:sz w:val="28"/>
        </w:rPr>
        <w:t xml:space="preserve">+7(902) 855-57-44 </w:t>
      </w:r>
      <w:r w:rsidR="006E2C16">
        <w:rPr>
          <w:sz w:val="28"/>
        </w:rPr>
        <w:t xml:space="preserve">  </w:t>
      </w:r>
      <w:r>
        <w:rPr>
          <w:sz w:val="28"/>
        </w:rPr>
        <w:t xml:space="preserve"> </w:t>
      </w:r>
      <w:r w:rsidR="006E2C16" w:rsidRPr="006E2C16">
        <w:rPr>
          <w:sz w:val="28"/>
        </w:rPr>
        <w:t xml:space="preserve">+7(904) 483-64-87 </w:t>
      </w:r>
      <w:r w:rsidR="006E2C16">
        <w:rPr>
          <w:sz w:val="28"/>
        </w:rPr>
        <w:t xml:space="preserve">  </w:t>
      </w:r>
      <w:r w:rsidRPr="006E2C16">
        <w:rPr>
          <w:sz w:val="28"/>
        </w:rPr>
        <w:t xml:space="preserve"> +7(951) 972-30-40.</w:t>
      </w:r>
    </w:p>
    <w:p w14:paraId="49CCE93A" w14:textId="77777777" w:rsidR="0019401A" w:rsidRPr="006E2C16" w:rsidRDefault="0019401A">
      <w:pPr>
        <w:ind w:left="582" w:right="1389"/>
        <w:rPr>
          <w:sz w:val="28"/>
        </w:rPr>
      </w:pPr>
    </w:p>
    <w:p w14:paraId="37CB13C5" w14:textId="15AD1FAF" w:rsidR="0019401A" w:rsidRDefault="00F87ADF" w:rsidP="006E2C16">
      <w:pPr>
        <w:ind w:left="582" w:right="1389"/>
        <w:rPr>
          <w:sz w:val="28"/>
        </w:rPr>
      </w:pPr>
      <w:r>
        <w:rPr>
          <w:b/>
          <w:sz w:val="28"/>
        </w:rPr>
        <w:t xml:space="preserve">Официальные сообщества в социальных сетях: </w:t>
      </w:r>
    </w:p>
    <w:p w14:paraId="5AD1E6E6" w14:textId="01CE8EC3" w:rsidR="0019401A" w:rsidRDefault="00000000" w:rsidP="006E2C16">
      <w:pPr>
        <w:pStyle w:val="a5"/>
        <w:tabs>
          <w:tab w:val="left" w:pos="582"/>
        </w:tabs>
        <w:spacing w:before="1"/>
        <w:ind w:right="264" w:firstLine="0"/>
      </w:pPr>
      <w:hyperlink r:id="rId12" w:history="1">
        <w:r w:rsidR="007140BC" w:rsidRPr="00411FC8">
          <w:rPr>
            <w:rStyle w:val="a7"/>
            <w:sz w:val="28"/>
          </w:rPr>
          <w:t>https://vk.com/tvoridobro_nv</w:t>
        </w:r>
      </w:hyperlink>
    </w:p>
    <w:p w14:paraId="4193E324" w14:textId="77777777" w:rsidR="0003195F" w:rsidRDefault="0003195F">
      <w:pPr>
        <w:spacing w:before="63" w:line="274" w:lineRule="exact"/>
        <w:jc w:val="both"/>
      </w:pPr>
    </w:p>
    <w:p w14:paraId="617DB0E5" w14:textId="77777777" w:rsidR="0003195F" w:rsidRDefault="0003195F">
      <w:pPr>
        <w:spacing w:before="63" w:line="274" w:lineRule="exact"/>
        <w:jc w:val="both"/>
      </w:pPr>
    </w:p>
    <w:p w14:paraId="2DF832B6" w14:textId="77777777" w:rsidR="0003195F" w:rsidRDefault="0003195F">
      <w:pPr>
        <w:spacing w:before="63" w:line="274" w:lineRule="exact"/>
        <w:jc w:val="both"/>
      </w:pPr>
    </w:p>
    <w:p w14:paraId="25BE2AB7" w14:textId="77777777" w:rsidR="0003195F" w:rsidRDefault="0003195F">
      <w:pPr>
        <w:spacing w:before="63" w:line="274" w:lineRule="exact"/>
        <w:jc w:val="both"/>
      </w:pPr>
    </w:p>
    <w:p w14:paraId="0B79639C" w14:textId="77777777" w:rsidR="0003195F" w:rsidRDefault="0003195F">
      <w:pPr>
        <w:spacing w:before="63" w:line="274" w:lineRule="exact"/>
        <w:jc w:val="both"/>
      </w:pPr>
    </w:p>
    <w:p w14:paraId="4AEF02D5" w14:textId="77777777" w:rsidR="0003195F" w:rsidRDefault="0003195F">
      <w:pPr>
        <w:spacing w:before="63" w:line="274" w:lineRule="exact"/>
        <w:jc w:val="both"/>
      </w:pPr>
    </w:p>
    <w:p w14:paraId="4E4C70D5" w14:textId="77777777" w:rsidR="0003195F" w:rsidRDefault="0003195F">
      <w:pPr>
        <w:spacing w:before="63" w:line="274" w:lineRule="exact"/>
        <w:jc w:val="both"/>
      </w:pPr>
    </w:p>
    <w:p w14:paraId="659171D8" w14:textId="77777777" w:rsidR="0003195F" w:rsidRDefault="0003195F">
      <w:pPr>
        <w:spacing w:before="63" w:line="274" w:lineRule="exact"/>
        <w:jc w:val="both"/>
      </w:pPr>
    </w:p>
    <w:p w14:paraId="17C95CD7" w14:textId="77777777" w:rsidR="0003195F" w:rsidRDefault="0003195F">
      <w:pPr>
        <w:spacing w:before="63" w:line="274" w:lineRule="exact"/>
        <w:jc w:val="both"/>
      </w:pPr>
    </w:p>
    <w:p w14:paraId="22FB50C4" w14:textId="77777777" w:rsidR="0003195F" w:rsidRDefault="0003195F">
      <w:pPr>
        <w:spacing w:before="63" w:line="274" w:lineRule="exact"/>
        <w:jc w:val="both"/>
      </w:pPr>
    </w:p>
    <w:p w14:paraId="1E562C92" w14:textId="77777777" w:rsidR="0003195F" w:rsidRDefault="0003195F">
      <w:pPr>
        <w:spacing w:before="63" w:line="274" w:lineRule="exact"/>
        <w:jc w:val="both"/>
      </w:pPr>
    </w:p>
    <w:p w14:paraId="6AF8ADCF" w14:textId="77777777" w:rsidR="0003195F" w:rsidRDefault="0003195F">
      <w:pPr>
        <w:spacing w:before="63" w:line="274" w:lineRule="exact"/>
        <w:jc w:val="both"/>
      </w:pPr>
    </w:p>
    <w:p w14:paraId="6130D70F" w14:textId="77777777" w:rsidR="0003195F" w:rsidRDefault="0003195F">
      <w:pPr>
        <w:spacing w:before="63" w:line="274" w:lineRule="exact"/>
        <w:jc w:val="both"/>
      </w:pPr>
    </w:p>
    <w:p w14:paraId="29B733D7" w14:textId="77777777" w:rsidR="0003195F" w:rsidRDefault="0003195F">
      <w:pPr>
        <w:spacing w:before="63" w:line="274" w:lineRule="exact"/>
        <w:jc w:val="both"/>
      </w:pPr>
    </w:p>
    <w:sectPr w:rsidR="0003195F" w:rsidSect="00435B31">
      <w:footerReference w:type="default" r:id="rId13"/>
      <w:pgSz w:w="11910" w:h="16840" w:code="9"/>
      <w:pgMar w:top="0" w:right="580" w:bottom="920" w:left="1120" w:header="0" w:footer="7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F692E" w14:textId="77777777" w:rsidR="004336E3" w:rsidRDefault="004336E3">
      <w:r>
        <w:separator/>
      </w:r>
    </w:p>
  </w:endnote>
  <w:endnote w:type="continuationSeparator" w:id="0">
    <w:p w14:paraId="2E74593B" w14:textId="77777777" w:rsidR="004336E3" w:rsidRDefault="0043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4C9A" w14:textId="77777777" w:rsidR="0019401A" w:rsidRDefault="00F87ADF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0" wp14:anchorId="1FD90CDD" wp14:editId="64CF485C">
              <wp:simplePos x="0" y="0"/>
              <wp:positionH relativeFrom="page">
                <wp:posOffset>6912610</wp:posOffset>
              </wp:positionH>
              <wp:positionV relativeFrom="page">
                <wp:posOffset>10088245</wp:posOffset>
              </wp:positionV>
              <wp:extent cx="160020" cy="16573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7D599" w14:textId="32A66D4D" w:rsidR="0019401A" w:rsidRDefault="00F87ADF">
                          <w:pPr>
                            <w:spacing w:line="23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665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rect w14:anchorId="1FD90CDD" id="Textbox 1" o:spid="_x0000_s1026" style="position:absolute;margin-left:544.3pt;margin-top:794.35pt;width:12.6pt;height:13.0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" o:allowoverlap="f" filled="f" stroked="f">
              <v:textbox inset="0,0,0,0">
                <w:txbxContent>
                  <w:p w14:paraId="7F17D599" w14:textId="32A66D4D" w:rsidR="0019401A" w:rsidRDefault="00F87ADF">
                    <w:pPr>
                      <w:spacing w:line="23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B665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5057" w14:textId="77777777" w:rsidR="004336E3" w:rsidRDefault="004336E3">
      <w:r>
        <w:separator/>
      </w:r>
    </w:p>
  </w:footnote>
  <w:footnote w:type="continuationSeparator" w:id="0">
    <w:p w14:paraId="0538706B" w14:textId="77777777" w:rsidR="004336E3" w:rsidRDefault="00433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566"/>
    <w:multiLevelType w:val="multilevel"/>
    <w:tmpl w:val="78A4C25C"/>
    <w:lvl w:ilvl="0">
      <w:start w:val="4"/>
      <w:numFmt w:val="decimal"/>
      <w:lvlText w:val="%1"/>
      <w:lvlJc w:val="left"/>
      <w:pPr>
        <w:ind w:left="1290" w:hanging="992"/>
      </w:pPr>
    </w:lvl>
    <w:lvl w:ilvl="1">
      <w:start w:val="7"/>
      <w:numFmt w:val="decimal"/>
      <w:lvlText w:val="%1.%2"/>
      <w:lvlJc w:val="left"/>
      <w:pPr>
        <w:ind w:left="1290" w:hanging="992"/>
        <w:jc w:val="right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bullet"/>
      <w:lvlText w:val="-"/>
      <w:lvlJc w:val="left"/>
      <w:pPr>
        <w:ind w:left="1062" w:hanging="178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3279" w:hanging="178"/>
      </w:pPr>
    </w:lvl>
    <w:lvl w:ilvl="4">
      <w:start w:val="1"/>
      <w:numFmt w:val="bullet"/>
      <w:lvlText w:val="•"/>
      <w:lvlJc w:val="left"/>
      <w:pPr>
        <w:ind w:left="4268" w:hanging="178"/>
      </w:pPr>
    </w:lvl>
    <w:lvl w:ilvl="5">
      <w:start w:val="1"/>
      <w:numFmt w:val="bullet"/>
      <w:lvlText w:val="•"/>
      <w:lvlJc w:val="left"/>
      <w:pPr>
        <w:ind w:left="5258" w:hanging="178"/>
      </w:pPr>
    </w:lvl>
    <w:lvl w:ilvl="6">
      <w:start w:val="1"/>
      <w:numFmt w:val="bullet"/>
      <w:lvlText w:val="•"/>
      <w:lvlJc w:val="left"/>
      <w:pPr>
        <w:ind w:left="6248" w:hanging="178"/>
      </w:pPr>
    </w:lvl>
    <w:lvl w:ilvl="7">
      <w:start w:val="1"/>
      <w:numFmt w:val="bullet"/>
      <w:lvlText w:val="•"/>
      <w:lvlJc w:val="left"/>
      <w:pPr>
        <w:ind w:left="7237" w:hanging="178"/>
      </w:pPr>
    </w:lvl>
    <w:lvl w:ilvl="8">
      <w:start w:val="1"/>
      <w:numFmt w:val="bullet"/>
      <w:lvlText w:val="•"/>
      <w:lvlJc w:val="left"/>
      <w:pPr>
        <w:ind w:left="8227" w:hanging="178"/>
      </w:pPr>
    </w:lvl>
  </w:abstractNum>
  <w:abstractNum w:abstractNumId="1" w15:restartNumberingAfterBreak="0">
    <w:nsid w:val="19B43F54"/>
    <w:multiLevelType w:val="hybridMultilevel"/>
    <w:tmpl w:val="E584A178"/>
    <w:lvl w:ilvl="0" w:tplc="485413E4">
      <w:start w:val="1"/>
      <w:numFmt w:val="bullet"/>
      <w:lvlText w:val=""/>
      <w:lvlJc w:val="left"/>
      <w:pPr>
        <w:ind w:left="1009" w:hanging="360"/>
      </w:pPr>
      <w:rPr>
        <w:rFonts w:ascii="Symbol" w:hAnsi="Symbol"/>
        <w:b w:val="0"/>
        <w:i w:val="0"/>
        <w:sz w:val="24"/>
      </w:rPr>
    </w:lvl>
    <w:lvl w:ilvl="1" w:tplc="70B2BBEC">
      <w:start w:val="1"/>
      <w:numFmt w:val="bullet"/>
      <w:lvlText w:val="•"/>
      <w:lvlJc w:val="left"/>
      <w:pPr>
        <w:ind w:left="1920" w:hanging="360"/>
      </w:pPr>
    </w:lvl>
    <w:lvl w:ilvl="2" w:tplc="D4CC1710">
      <w:start w:val="1"/>
      <w:numFmt w:val="bullet"/>
      <w:lvlText w:val="•"/>
      <w:lvlJc w:val="left"/>
      <w:pPr>
        <w:ind w:left="2841" w:hanging="360"/>
      </w:pPr>
    </w:lvl>
    <w:lvl w:ilvl="3" w:tplc="3AF8B128">
      <w:start w:val="1"/>
      <w:numFmt w:val="bullet"/>
      <w:lvlText w:val="•"/>
      <w:lvlJc w:val="left"/>
      <w:pPr>
        <w:ind w:left="3761" w:hanging="360"/>
      </w:pPr>
    </w:lvl>
    <w:lvl w:ilvl="4" w:tplc="DBDE5948">
      <w:start w:val="1"/>
      <w:numFmt w:val="bullet"/>
      <w:lvlText w:val="•"/>
      <w:lvlJc w:val="left"/>
      <w:pPr>
        <w:ind w:left="4682" w:hanging="360"/>
      </w:pPr>
    </w:lvl>
    <w:lvl w:ilvl="5" w:tplc="77FEDD62">
      <w:start w:val="1"/>
      <w:numFmt w:val="bullet"/>
      <w:lvlText w:val="•"/>
      <w:lvlJc w:val="left"/>
      <w:pPr>
        <w:ind w:left="5603" w:hanging="360"/>
      </w:pPr>
    </w:lvl>
    <w:lvl w:ilvl="6" w:tplc="8FF679C6">
      <w:start w:val="1"/>
      <w:numFmt w:val="bullet"/>
      <w:lvlText w:val="•"/>
      <w:lvlJc w:val="left"/>
      <w:pPr>
        <w:ind w:left="6523" w:hanging="360"/>
      </w:pPr>
    </w:lvl>
    <w:lvl w:ilvl="7" w:tplc="3EDE523A">
      <w:start w:val="1"/>
      <w:numFmt w:val="bullet"/>
      <w:lvlText w:val="•"/>
      <w:lvlJc w:val="left"/>
      <w:pPr>
        <w:ind w:left="7444" w:hanging="360"/>
      </w:pPr>
    </w:lvl>
    <w:lvl w:ilvl="8" w:tplc="FA24BEF8">
      <w:start w:val="1"/>
      <w:numFmt w:val="bullet"/>
      <w:lvlText w:val="•"/>
      <w:lvlJc w:val="left"/>
      <w:pPr>
        <w:ind w:left="8365" w:hanging="360"/>
      </w:pPr>
    </w:lvl>
  </w:abstractNum>
  <w:abstractNum w:abstractNumId="2" w15:restartNumberingAfterBreak="0">
    <w:nsid w:val="1D4D492E"/>
    <w:multiLevelType w:val="multilevel"/>
    <w:tmpl w:val="6BD8B21E"/>
    <w:lvl w:ilvl="0">
      <w:start w:val="5"/>
      <w:numFmt w:val="decimal"/>
      <w:lvlText w:val="%1"/>
      <w:lvlJc w:val="left"/>
      <w:pPr>
        <w:ind w:left="582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hAnsi="Times New Roman"/>
        <w:b/>
        <w:i w:val="0"/>
        <w:sz w:val="28"/>
      </w:rPr>
    </w:lvl>
    <w:lvl w:ilvl="2">
      <w:start w:val="1"/>
      <w:numFmt w:val="bullet"/>
      <w:lvlText w:val=""/>
      <w:lvlJc w:val="left"/>
      <w:pPr>
        <w:ind w:left="582" w:hanging="708"/>
      </w:pPr>
      <w:rPr>
        <w:rFonts w:ascii="Symbol" w:hAnsi="Symbol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3467" w:hanging="708"/>
      </w:pPr>
    </w:lvl>
    <w:lvl w:ilvl="4">
      <w:start w:val="1"/>
      <w:numFmt w:val="bullet"/>
      <w:lvlText w:val="•"/>
      <w:lvlJc w:val="left"/>
      <w:pPr>
        <w:ind w:left="4430" w:hanging="708"/>
      </w:pPr>
    </w:lvl>
    <w:lvl w:ilvl="5">
      <w:start w:val="1"/>
      <w:numFmt w:val="bullet"/>
      <w:lvlText w:val="•"/>
      <w:lvlJc w:val="left"/>
      <w:pPr>
        <w:ind w:left="5393" w:hanging="708"/>
      </w:pPr>
    </w:lvl>
    <w:lvl w:ilvl="6">
      <w:start w:val="1"/>
      <w:numFmt w:val="bullet"/>
      <w:lvlText w:val="•"/>
      <w:lvlJc w:val="left"/>
      <w:pPr>
        <w:ind w:left="6355" w:hanging="708"/>
      </w:pPr>
    </w:lvl>
    <w:lvl w:ilvl="7">
      <w:start w:val="1"/>
      <w:numFmt w:val="bullet"/>
      <w:lvlText w:val="•"/>
      <w:lvlJc w:val="left"/>
      <w:pPr>
        <w:ind w:left="7318" w:hanging="708"/>
      </w:pPr>
    </w:lvl>
    <w:lvl w:ilvl="8">
      <w:start w:val="1"/>
      <w:numFmt w:val="bullet"/>
      <w:lvlText w:val="•"/>
      <w:lvlJc w:val="left"/>
      <w:pPr>
        <w:ind w:left="8281" w:hanging="708"/>
      </w:pPr>
    </w:lvl>
  </w:abstractNum>
  <w:abstractNum w:abstractNumId="3" w15:restartNumberingAfterBreak="0">
    <w:nsid w:val="1EA005D3"/>
    <w:multiLevelType w:val="hybridMultilevel"/>
    <w:tmpl w:val="2E04BE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9456DE"/>
    <w:multiLevelType w:val="multilevel"/>
    <w:tmpl w:val="9558D94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942" w:hanging="720"/>
      </w:pPr>
    </w:lvl>
    <w:lvl w:ilvl="2">
      <w:start w:val="1"/>
      <w:numFmt w:val="decimal"/>
      <w:lvlText w:val="%1.%2.%3."/>
      <w:lvlJc w:val="left"/>
      <w:pPr>
        <w:ind w:left="1164" w:hanging="720"/>
      </w:pPr>
    </w:lvl>
    <w:lvl w:ilvl="3">
      <w:start w:val="1"/>
      <w:numFmt w:val="decimal"/>
      <w:lvlText w:val="%1.%2.%3.%4."/>
      <w:lvlJc w:val="left"/>
      <w:pPr>
        <w:ind w:left="1746" w:hanging="1080"/>
      </w:pPr>
    </w:lvl>
    <w:lvl w:ilvl="4">
      <w:start w:val="1"/>
      <w:numFmt w:val="decimal"/>
      <w:lvlText w:val="%1.%2.%3.%4.%5."/>
      <w:lvlJc w:val="left"/>
      <w:pPr>
        <w:ind w:left="1968" w:hanging="1080"/>
      </w:pPr>
    </w:lvl>
    <w:lvl w:ilvl="5">
      <w:start w:val="1"/>
      <w:numFmt w:val="decimal"/>
      <w:lvlText w:val="%1.%2.%3.%4.%5.%6."/>
      <w:lvlJc w:val="left"/>
      <w:pPr>
        <w:ind w:left="2550" w:hanging="1440"/>
      </w:pPr>
    </w:lvl>
    <w:lvl w:ilvl="6">
      <w:start w:val="1"/>
      <w:numFmt w:val="decimal"/>
      <w:lvlText w:val="%1.%2.%3.%4.%5.%6.%7."/>
      <w:lvlJc w:val="left"/>
      <w:pPr>
        <w:ind w:left="3132" w:hanging="1800"/>
      </w:pPr>
    </w:lvl>
    <w:lvl w:ilvl="7">
      <w:start w:val="1"/>
      <w:numFmt w:val="decimal"/>
      <w:lvlText w:val="%1.%2.%3.%4.%5.%6.%7.%8."/>
      <w:lvlJc w:val="left"/>
      <w:pPr>
        <w:ind w:left="3354" w:hanging="1800"/>
      </w:pPr>
    </w:lvl>
    <w:lvl w:ilvl="8">
      <w:start w:val="1"/>
      <w:numFmt w:val="decimal"/>
      <w:lvlText w:val="%1.%2.%3.%4.%5.%6.%7.%8.%9."/>
      <w:lvlJc w:val="left"/>
      <w:pPr>
        <w:ind w:left="3936" w:hanging="2160"/>
      </w:pPr>
    </w:lvl>
  </w:abstractNum>
  <w:abstractNum w:abstractNumId="5" w15:restartNumberingAfterBreak="0">
    <w:nsid w:val="301A1AE7"/>
    <w:multiLevelType w:val="multilevel"/>
    <w:tmpl w:val="8AB0E894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2292" w:hanging="720"/>
      </w:pPr>
    </w:lvl>
    <w:lvl w:ilvl="3">
      <w:start w:val="1"/>
      <w:numFmt w:val="decimal"/>
      <w:lvlText w:val="%1.%2.%3.%4."/>
      <w:lvlJc w:val="left"/>
      <w:pPr>
        <w:ind w:left="3438" w:hanging="1080"/>
      </w:pPr>
    </w:lvl>
    <w:lvl w:ilvl="4">
      <w:start w:val="1"/>
      <w:numFmt w:val="decimal"/>
      <w:lvlText w:val="%1.%2.%3.%4.%5."/>
      <w:lvlJc w:val="left"/>
      <w:pPr>
        <w:ind w:left="4224" w:hanging="1080"/>
      </w:pPr>
    </w:lvl>
    <w:lvl w:ilvl="5">
      <w:start w:val="1"/>
      <w:numFmt w:val="decimal"/>
      <w:lvlText w:val="%1.%2.%3.%4.%5.%6."/>
      <w:lvlJc w:val="left"/>
      <w:pPr>
        <w:ind w:left="5370" w:hanging="1440"/>
      </w:pPr>
    </w:lvl>
    <w:lvl w:ilvl="6">
      <w:start w:val="1"/>
      <w:numFmt w:val="decimal"/>
      <w:lvlText w:val="%1.%2.%3.%4.%5.%6.%7."/>
      <w:lvlJc w:val="left"/>
      <w:pPr>
        <w:ind w:left="6516" w:hanging="1800"/>
      </w:pPr>
    </w:lvl>
    <w:lvl w:ilvl="7">
      <w:start w:val="1"/>
      <w:numFmt w:val="decimal"/>
      <w:lvlText w:val="%1.%2.%3.%4.%5.%6.%7.%8."/>
      <w:lvlJc w:val="left"/>
      <w:pPr>
        <w:ind w:left="7302" w:hanging="1800"/>
      </w:pPr>
    </w:lvl>
    <w:lvl w:ilvl="8">
      <w:start w:val="1"/>
      <w:numFmt w:val="decimal"/>
      <w:lvlText w:val="%1.%2.%3.%4.%5.%6.%7.%8.%9."/>
      <w:lvlJc w:val="left"/>
      <w:pPr>
        <w:ind w:left="8448" w:hanging="2160"/>
      </w:pPr>
    </w:lvl>
  </w:abstractNum>
  <w:abstractNum w:abstractNumId="6" w15:restartNumberingAfterBreak="0">
    <w:nsid w:val="31A83635"/>
    <w:multiLevelType w:val="multilevel"/>
    <w:tmpl w:val="00C4C2E0"/>
    <w:lvl w:ilvl="0">
      <w:start w:val="6"/>
      <w:numFmt w:val="decimal"/>
      <w:lvlText w:val="%1"/>
      <w:lvlJc w:val="left"/>
      <w:pPr>
        <w:ind w:left="1302" w:hanging="720"/>
      </w:pPr>
    </w:lvl>
    <w:lvl w:ilvl="1">
      <w:start w:val="6"/>
      <w:numFmt w:val="decimal"/>
      <w:lvlText w:val="%1.%2"/>
      <w:lvlJc w:val="left"/>
      <w:pPr>
        <w:ind w:left="1302" w:hanging="720"/>
      </w:pPr>
    </w:lvl>
    <w:lvl w:ilvl="2">
      <w:start w:val="1"/>
      <w:numFmt w:val="decimal"/>
      <w:lvlText w:val="%1.%2.%3"/>
      <w:lvlJc w:val="left"/>
      <w:pPr>
        <w:ind w:left="1302" w:hanging="72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3971" w:hanging="720"/>
      </w:pPr>
    </w:lvl>
    <w:lvl w:ilvl="4">
      <w:start w:val="1"/>
      <w:numFmt w:val="bullet"/>
      <w:lvlText w:val="•"/>
      <w:lvlJc w:val="left"/>
      <w:pPr>
        <w:ind w:left="4862" w:hanging="720"/>
      </w:pPr>
    </w:lvl>
    <w:lvl w:ilvl="5">
      <w:start w:val="1"/>
      <w:numFmt w:val="bullet"/>
      <w:lvlText w:val="•"/>
      <w:lvlJc w:val="left"/>
      <w:pPr>
        <w:ind w:left="5753" w:hanging="720"/>
      </w:pPr>
    </w:lvl>
    <w:lvl w:ilvl="6">
      <w:start w:val="1"/>
      <w:numFmt w:val="bullet"/>
      <w:lvlText w:val="•"/>
      <w:lvlJc w:val="left"/>
      <w:pPr>
        <w:ind w:left="6643" w:hanging="720"/>
      </w:pPr>
    </w:lvl>
    <w:lvl w:ilvl="7">
      <w:start w:val="1"/>
      <w:numFmt w:val="bullet"/>
      <w:lvlText w:val="•"/>
      <w:lvlJc w:val="left"/>
      <w:pPr>
        <w:ind w:left="7534" w:hanging="720"/>
      </w:pPr>
    </w:lvl>
    <w:lvl w:ilvl="8">
      <w:start w:val="1"/>
      <w:numFmt w:val="bullet"/>
      <w:lvlText w:val="•"/>
      <w:lvlJc w:val="left"/>
      <w:pPr>
        <w:ind w:left="8425" w:hanging="720"/>
      </w:pPr>
    </w:lvl>
  </w:abstractNum>
  <w:abstractNum w:abstractNumId="7" w15:restartNumberingAfterBreak="0">
    <w:nsid w:val="353856AD"/>
    <w:multiLevelType w:val="multilevel"/>
    <w:tmpl w:val="A6E67672"/>
    <w:lvl w:ilvl="0">
      <w:start w:val="8"/>
      <w:numFmt w:val="decimal"/>
      <w:lvlText w:val="%1"/>
      <w:lvlJc w:val="left"/>
      <w:pPr>
        <w:ind w:left="582" w:hanging="360"/>
      </w:p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hAnsi="Times New Roman"/>
        <w:b/>
        <w:i w:val="0"/>
        <w:sz w:val="28"/>
      </w:rPr>
    </w:lvl>
    <w:lvl w:ilvl="2">
      <w:start w:val="1"/>
      <w:numFmt w:val="bullet"/>
      <w:lvlText w:val="•"/>
      <w:lvlJc w:val="left"/>
      <w:pPr>
        <w:ind w:left="2505" w:hanging="360"/>
      </w:pPr>
    </w:lvl>
    <w:lvl w:ilvl="3">
      <w:start w:val="1"/>
      <w:numFmt w:val="bullet"/>
      <w:lvlText w:val="•"/>
      <w:lvlJc w:val="left"/>
      <w:pPr>
        <w:ind w:left="3467" w:hanging="360"/>
      </w:pPr>
    </w:lvl>
    <w:lvl w:ilvl="4">
      <w:start w:val="1"/>
      <w:numFmt w:val="bullet"/>
      <w:lvlText w:val="•"/>
      <w:lvlJc w:val="left"/>
      <w:pPr>
        <w:ind w:left="4430" w:hanging="360"/>
      </w:pPr>
    </w:lvl>
    <w:lvl w:ilvl="5">
      <w:start w:val="1"/>
      <w:numFmt w:val="bullet"/>
      <w:lvlText w:val="•"/>
      <w:lvlJc w:val="left"/>
      <w:pPr>
        <w:ind w:left="539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318" w:hanging="360"/>
      </w:pPr>
    </w:lvl>
    <w:lvl w:ilvl="8">
      <w:start w:val="1"/>
      <w:numFmt w:val="bullet"/>
      <w:lvlText w:val="•"/>
      <w:lvlJc w:val="left"/>
      <w:pPr>
        <w:ind w:left="8281" w:hanging="360"/>
      </w:pPr>
    </w:lvl>
  </w:abstractNum>
  <w:abstractNum w:abstractNumId="8" w15:restartNumberingAfterBreak="0">
    <w:nsid w:val="420035E1"/>
    <w:multiLevelType w:val="multilevel"/>
    <w:tmpl w:val="5C325A22"/>
    <w:lvl w:ilvl="0">
      <w:start w:val="1"/>
      <w:numFmt w:val="decimal"/>
      <w:lvlText w:val="%1."/>
      <w:lvlJc w:val="left"/>
      <w:pPr>
        <w:ind w:left="4252" w:hanging="360"/>
        <w:jc w:val="right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82" w:hanging="361"/>
      </w:pPr>
      <w:rPr>
        <w:rFonts w:ascii="Times New Roman" w:hAnsi="Times New Roman"/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ind w:left="1302" w:hanging="72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4260" w:hanging="720"/>
      </w:pPr>
    </w:lvl>
    <w:lvl w:ilvl="4">
      <w:start w:val="1"/>
      <w:numFmt w:val="bullet"/>
      <w:lvlText w:val="•"/>
      <w:lvlJc w:val="left"/>
      <w:pPr>
        <w:ind w:left="5109" w:hanging="720"/>
      </w:pPr>
    </w:lvl>
    <w:lvl w:ilvl="5">
      <w:start w:val="1"/>
      <w:numFmt w:val="bullet"/>
      <w:lvlText w:val="•"/>
      <w:lvlJc w:val="left"/>
      <w:pPr>
        <w:ind w:left="5958" w:hanging="720"/>
      </w:pPr>
    </w:lvl>
    <w:lvl w:ilvl="6">
      <w:start w:val="1"/>
      <w:numFmt w:val="bullet"/>
      <w:lvlText w:val="•"/>
      <w:lvlJc w:val="left"/>
      <w:pPr>
        <w:ind w:left="6808" w:hanging="720"/>
      </w:pPr>
    </w:lvl>
    <w:lvl w:ilvl="7">
      <w:start w:val="1"/>
      <w:numFmt w:val="bullet"/>
      <w:lvlText w:val="•"/>
      <w:lvlJc w:val="left"/>
      <w:pPr>
        <w:ind w:left="7657" w:hanging="720"/>
      </w:pPr>
    </w:lvl>
    <w:lvl w:ilvl="8">
      <w:start w:val="1"/>
      <w:numFmt w:val="bullet"/>
      <w:lvlText w:val="•"/>
      <w:lvlJc w:val="left"/>
      <w:pPr>
        <w:ind w:left="8507" w:hanging="720"/>
      </w:pPr>
    </w:lvl>
  </w:abstractNum>
  <w:abstractNum w:abstractNumId="9" w15:restartNumberingAfterBreak="0">
    <w:nsid w:val="45E51E55"/>
    <w:multiLevelType w:val="multilevel"/>
    <w:tmpl w:val="59045834"/>
    <w:lvl w:ilvl="0">
      <w:start w:val="2"/>
      <w:numFmt w:val="decimal"/>
      <w:lvlText w:val="%1"/>
      <w:lvlJc w:val="left"/>
      <w:pPr>
        <w:ind w:left="581" w:hanging="360"/>
      </w:pPr>
    </w:lvl>
    <w:lvl w:ilvl="1">
      <w:start w:val="1"/>
      <w:numFmt w:val="decimal"/>
      <w:lvlText w:val="%1.%2"/>
      <w:lvlJc w:val="left"/>
      <w:pPr>
        <w:ind w:left="581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bullet"/>
      <w:lvlText w:val="•"/>
      <w:lvlJc w:val="left"/>
      <w:pPr>
        <w:ind w:left="2505" w:hanging="360"/>
      </w:pPr>
    </w:lvl>
    <w:lvl w:ilvl="3">
      <w:start w:val="1"/>
      <w:numFmt w:val="bullet"/>
      <w:lvlText w:val="•"/>
      <w:lvlJc w:val="left"/>
      <w:pPr>
        <w:ind w:left="3467" w:hanging="360"/>
      </w:pPr>
    </w:lvl>
    <w:lvl w:ilvl="4">
      <w:start w:val="1"/>
      <w:numFmt w:val="bullet"/>
      <w:lvlText w:val="•"/>
      <w:lvlJc w:val="left"/>
      <w:pPr>
        <w:ind w:left="4430" w:hanging="360"/>
      </w:pPr>
    </w:lvl>
    <w:lvl w:ilvl="5">
      <w:start w:val="1"/>
      <w:numFmt w:val="bullet"/>
      <w:lvlText w:val="•"/>
      <w:lvlJc w:val="left"/>
      <w:pPr>
        <w:ind w:left="539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318" w:hanging="360"/>
      </w:pPr>
    </w:lvl>
    <w:lvl w:ilvl="8">
      <w:start w:val="1"/>
      <w:numFmt w:val="bullet"/>
      <w:lvlText w:val="•"/>
      <w:lvlJc w:val="left"/>
      <w:pPr>
        <w:ind w:left="8281" w:hanging="360"/>
      </w:pPr>
    </w:lvl>
  </w:abstractNum>
  <w:abstractNum w:abstractNumId="10" w15:restartNumberingAfterBreak="0">
    <w:nsid w:val="4A29562B"/>
    <w:multiLevelType w:val="multilevel"/>
    <w:tmpl w:val="2E283FEC"/>
    <w:lvl w:ilvl="0">
      <w:start w:val="4"/>
      <w:numFmt w:val="decimal"/>
      <w:lvlText w:val="%1"/>
      <w:lvlJc w:val="left"/>
      <w:pPr>
        <w:ind w:left="723" w:hanging="425"/>
      </w:pPr>
    </w:lvl>
    <w:lvl w:ilvl="1">
      <w:start w:val="6"/>
      <w:numFmt w:val="decimal"/>
      <w:lvlText w:val="%1.%2."/>
      <w:lvlJc w:val="left"/>
      <w:pPr>
        <w:ind w:left="723" w:hanging="425"/>
      </w:pPr>
      <w:rPr>
        <w:rFonts w:ascii="Times New Roman" w:hAnsi="Times New Roman"/>
        <w:b/>
        <w:i w:val="0"/>
        <w:sz w:val="28"/>
      </w:rPr>
    </w:lvl>
    <w:lvl w:ilvl="2">
      <w:start w:val="2"/>
      <w:numFmt w:val="decimal"/>
      <w:lvlText w:val="%1.%2.%3"/>
      <w:lvlJc w:val="left"/>
      <w:pPr>
        <w:ind w:left="1009" w:hanging="72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bullet"/>
      <w:lvlText w:val=""/>
      <w:lvlJc w:val="left"/>
      <w:pPr>
        <w:ind w:left="1009" w:hanging="360"/>
      </w:pPr>
      <w:rPr>
        <w:rFonts w:ascii="Wingdings" w:hAnsi="Wingdings"/>
        <w:b w:val="0"/>
        <w:i w:val="0"/>
        <w:sz w:val="24"/>
      </w:rPr>
    </w:lvl>
    <w:lvl w:ilvl="4">
      <w:start w:val="1"/>
      <w:numFmt w:val="bullet"/>
      <w:lvlText w:val="•"/>
      <w:lvlJc w:val="left"/>
      <w:pPr>
        <w:ind w:left="4068" w:hanging="360"/>
      </w:pPr>
    </w:lvl>
    <w:lvl w:ilvl="5">
      <w:start w:val="1"/>
      <w:numFmt w:val="bullet"/>
      <w:lvlText w:val="•"/>
      <w:lvlJc w:val="left"/>
      <w:pPr>
        <w:ind w:left="5091" w:hanging="360"/>
      </w:pPr>
    </w:lvl>
    <w:lvl w:ilvl="6">
      <w:start w:val="1"/>
      <w:numFmt w:val="bullet"/>
      <w:lvlText w:val="•"/>
      <w:lvlJc w:val="left"/>
      <w:pPr>
        <w:ind w:left="6114" w:hanging="360"/>
      </w:pPr>
    </w:lvl>
    <w:lvl w:ilvl="7">
      <w:start w:val="1"/>
      <w:numFmt w:val="bullet"/>
      <w:lvlText w:val="•"/>
      <w:lvlJc w:val="left"/>
      <w:pPr>
        <w:ind w:left="7137" w:hanging="360"/>
      </w:pPr>
    </w:lvl>
    <w:lvl w:ilvl="8">
      <w:start w:val="1"/>
      <w:numFmt w:val="bullet"/>
      <w:lvlText w:val="•"/>
      <w:lvlJc w:val="left"/>
      <w:pPr>
        <w:ind w:left="8160" w:hanging="360"/>
      </w:pPr>
    </w:lvl>
  </w:abstractNum>
  <w:abstractNum w:abstractNumId="11" w15:restartNumberingAfterBreak="0">
    <w:nsid w:val="4A4506C9"/>
    <w:multiLevelType w:val="multilevel"/>
    <w:tmpl w:val="D0ACD1B4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644" w:hanging="360"/>
      </w:pPr>
      <w:rPr>
        <w:b/>
        <w:sz w:val="28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2" w15:restartNumberingAfterBreak="0">
    <w:nsid w:val="586C7321"/>
    <w:multiLevelType w:val="multilevel"/>
    <w:tmpl w:val="8CB6A1B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1194D29"/>
    <w:multiLevelType w:val="multilevel"/>
    <w:tmpl w:val="B7140990"/>
    <w:lvl w:ilvl="0">
      <w:start w:val="3"/>
      <w:numFmt w:val="decimal"/>
      <w:lvlText w:val="%1"/>
      <w:lvlJc w:val="left"/>
      <w:pPr>
        <w:ind w:left="582" w:hanging="360"/>
      </w:p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bullet"/>
      <w:lvlText w:val="•"/>
      <w:lvlJc w:val="left"/>
      <w:pPr>
        <w:ind w:left="2505" w:hanging="360"/>
      </w:pPr>
    </w:lvl>
    <w:lvl w:ilvl="3">
      <w:start w:val="1"/>
      <w:numFmt w:val="bullet"/>
      <w:lvlText w:val="•"/>
      <w:lvlJc w:val="left"/>
      <w:pPr>
        <w:ind w:left="3467" w:hanging="360"/>
      </w:pPr>
    </w:lvl>
    <w:lvl w:ilvl="4">
      <w:start w:val="1"/>
      <w:numFmt w:val="bullet"/>
      <w:lvlText w:val="•"/>
      <w:lvlJc w:val="left"/>
      <w:pPr>
        <w:ind w:left="4430" w:hanging="360"/>
      </w:pPr>
    </w:lvl>
    <w:lvl w:ilvl="5">
      <w:start w:val="1"/>
      <w:numFmt w:val="bullet"/>
      <w:lvlText w:val="•"/>
      <w:lvlJc w:val="left"/>
      <w:pPr>
        <w:ind w:left="5393" w:hanging="360"/>
      </w:pPr>
    </w:lvl>
    <w:lvl w:ilvl="6">
      <w:start w:val="1"/>
      <w:numFmt w:val="bullet"/>
      <w:lvlText w:val="•"/>
      <w:lvlJc w:val="left"/>
      <w:pPr>
        <w:ind w:left="6355" w:hanging="360"/>
      </w:pPr>
    </w:lvl>
    <w:lvl w:ilvl="7">
      <w:start w:val="1"/>
      <w:numFmt w:val="bullet"/>
      <w:lvlText w:val="•"/>
      <w:lvlJc w:val="left"/>
      <w:pPr>
        <w:ind w:left="7318" w:hanging="360"/>
      </w:pPr>
    </w:lvl>
    <w:lvl w:ilvl="8">
      <w:start w:val="1"/>
      <w:numFmt w:val="bullet"/>
      <w:lvlText w:val="•"/>
      <w:lvlJc w:val="left"/>
      <w:pPr>
        <w:ind w:left="8281" w:hanging="360"/>
      </w:pPr>
    </w:lvl>
  </w:abstractNum>
  <w:abstractNum w:abstractNumId="14" w15:restartNumberingAfterBreak="0">
    <w:nsid w:val="70C91135"/>
    <w:multiLevelType w:val="multilevel"/>
    <w:tmpl w:val="5CB85656"/>
    <w:lvl w:ilvl="0">
      <w:start w:val="7"/>
      <w:numFmt w:val="decimal"/>
      <w:lvlText w:val="%1"/>
      <w:lvlJc w:val="left"/>
      <w:pPr>
        <w:ind w:left="582" w:hanging="360"/>
      </w:p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hAnsi="Times New Roman"/>
        <w:b/>
        <w:i w:val="0"/>
        <w:sz w:val="28"/>
      </w:rPr>
    </w:lvl>
    <w:lvl w:ilvl="2">
      <w:start w:val="1"/>
      <w:numFmt w:val="bullet"/>
      <w:lvlText w:val=""/>
      <w:lvlJc w:val="left"/>
      <w:pPr>
        <w:ind w:left="1009" w:hanging="360"/>
      </w:pPr>
      <w:rPr>
        <w:rFonts w:ascii="Symbol" w:hAnsi="Symbol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3045" w:hanging="360"/>
      </w:pPr>
    </w:lvl>
    <w:lvl w:ilvl="4">
      <w:start w:val="1"/>
      <w:numFmt w:val="bullet"/>
      <w:lvlText w:val="•"/>
      <w:lvlJc w:val="left"/>
      <w:pPr>
        <w:ind w:left="4068" w:hanging="360"/>
      </w:pPr>
    </w:lvl>
    <w:lvl w:ilvl="5">
      <w:start w:val="1"/>
      <w:numFmt w:val="bullet"/>
      <w:lvlText w:val="•"/>
      <w:lvlJc w:val="left"/>
      <w:pPr>
        <w:ind w:left="5091" w:hanging="360"/>
      </w:pPr>
    </w:lvl>
    <w:lvl w:ilvl="6">
      <w:start w:val="1"/>
      <w:numFmt w:val="bullet"/>
      <w:lvlText w:val="•"/>
      <w:lvlJc w:val="left"/>
      <w:pPr>
        <w:ind w:left="6114" w:hanging="360"/>
      </w:pPr>
    </w:lvl>
    <w:lvl w:ilvl="7">
      <w:start w:val="1"/>
      <w:numFmt w:val="bullet"/>
      <w:lvlText w:val="•"/>
      <w:lvlJc w:val="left"/>
      <w:pPr>
        <w:ind w:left="7137" w:hanging="360"/>
      </w:pPr>
    </w:lvl>
    <w:lvl w:ilvl="8">
      <w:start w:val="1"/>
      <w:numFmt w:val="bullet"/>
      <w:lvlText w:val="•"/>
      <w:lvlJc w:val="left"/>
      <w:pPr>
        <w:ind w:left="8160" w:hanging="360"/>
      </w:pPr>
    </w:lvl>
  </w:abstractNum>
  <w:abstractNum w:abstractNumId="15" w15:restartNumberingAfterBreak="0">
    <w:nsid w:val="72091E3E"/>
    <w:multiLevelType w:val="multilevel"/>
    <w:tmpl w:val="A50E89E2"/>
    <w:lvl w:ilvl="0">
      <w:start w:val="1"/>
      <w:numFmt w:val="decimal"/>
      <w:lvlText w:val="%1."/>
      <w:lvlJc w:val="left"/>
      <w:pPr>
        <w:ind w:left="4252" w:hanging="360"/>
        <w:jc w:val="right"/>
      </w:pPr>
      <w:rPr>
        <w:rFonts w:ascii="Times New Roman" w:hAnsi="Times New Roman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hAnsi="Times New Roman"/>
        <w:b/>
        <w:i w:val="0"/>
        <w:sz w:val="28"/>
      </w:rPr>
    </w:lvl>
    <w:lvl w:ilvl="2">
      <w:start w:val="1"/>
      <w:numFmt w:val="decimal"/>
      <w:lvlText w:val="%1.%2.%3."/>
      <w:lvlJc w:val="left"/>
      <w:pPr>
        <w:ind w:left="1302" w:hanging="72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4260" w:hanging="720"/>
      </w:pPr>
    </w:lvl>
    <w:lvl w:ilvl="4">
      <w:start w:val="1"/>
      <w:numFmt w:val="bullet"/>
      <w:lvlText w:val="•"/>
      <w:lvlJc w:val="left"/>
      <w:pPr>
        <w:ind w:left="5109" w:hanging="720"/>
      </w:pPr>
    </w:lvl>
    <w:lvl w:ilvl="5">
      <w:start w:val="1"/>
      <w:numFmt w:val="bullet"/>
      <w:lvlText w:val="•"/>
      <w:lvlJc w:val="left"/>
      <w:pPr>
        <w:ind w:left="5958" w:hanging="720"/>
      </w:pPr>
    </w:lvl>
    <w:lvl w:ilvl="6">
      <w:start w:val="1"/>
      <w:numFmt w:val="bullet"/>
      <w:lvlText w:val="•"/>
      <w:lvlJc w:val="left"/>
      <w:pPr>
        <w:ind w:left="6808" w:hanging="720"/>
      </w:pPr>
    </w:lvl>
    <w:lvl w:ilvl="7">
      <w:start w:val="1"/>
      <w:numFmt w:val="bullet"/>
      <w:lvlText w:val="•"/>
      <w:lvlJc w:val="left"/>
      <w:pPr>
        <w:ind w:left="7657" w:hanging="720"/>
      </w:pPr>
    </w:lvl>
    <w:lvl w:ilvl="8">
      <w:start w:val="1"/>
      <w:numFmt w:val="bullet"/>
      <w:lvlText w:val="•"/>
      <w:lvlJc w:val="left"/>
      <w:pPr>
        <w:ind w:left="8507" w:hanging="720"/>
      </w:pPr>
    </w:lvl>
  </w:abstractNum>
  <w:abstractNum w:abstractNumId="16" w15:restartNumberingAfterBreak="0">
    <w:nsid w:val="74885D60"/>
    <w:multiLevelType w:val="multilevel"/>
    <w:tmpl w:val="2DF0DDF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7" w15:restartNumberingAfterBreak="0">
    <w:nsid w:val="7755558D"/>
    <w:multiLevelType w:val="multilevel"/>
    <w:tmpl w:val="9F3C6950"/>
    <w:lvl w:ilvl="0">
      <w:start w:val="4"/>
      <w:numFmt w:val="decimal"/>
      <w:lvlText w:val="%1"/>
      <w:lvlJc w:val="left"/>
      <w:pPr>
        <w:ind w:left="582" w:hanging="360"/>
      </w:pPr>
    </w:lvl>
    <w:lvl w:ilvl="1">
      <w:start w:val="1"/>
      <w:numFmt w:val="decimal"/>
      <w:lvlText w:val="%1.%2"/>
      <w:lvlJc w:val="left"/>
      <w:pPr>
        <w:ind w:left="582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bullet"/>
      <w:lvlText w:val="-"/>
      <w:lvlJc w:val="left"/>
      <w:pPr>
        <w:ind w:left="582" w:hanging="200"/>
      </w:pPr>
      <w:rPr>
        <w:rFonts w:ascii="Times New Roman" w:hAnsi="Times New Roman"/>
        <w:b w:val="0"/>
        <w:i w:val="0"/>
        <w:sz w:val="24"/>
      </w:rPr>
    </w:lvl>
    <w:lvl w:ilvl="3">
      <w:start w:val="1"/>
      <w:numFmt w:val="bullet"/>
      <w:lvlText w:val="•"/>
      <w:lvlJc w:val="left"/>
      <w:pPr>
        <w:ind w:left="3467" w:hanging="200"/>
      </w:pPr>
    </w:lvl>
    <w:lvl w:ilvl="4">
      <w:start w:val="1"/>
      <w:numFmt w:val="bullet"/>
      <w:lvlText w:val="•"/>
      <w:lvlJc w:val="left"/>
      <w:pPr>
        <w:ind w:left="4430" w:hanging="200"/>
      </w:pPr>
    </w:lvl>
    <w:lvl w:ilvl="5">
      <w:start w:val="1"/>
      <w:numFmt w:val="bullet"/>
      <w:lvlText w:val="•"/>
      <w:lvlJc w:val="left"/>
      <w:pPr>
        <w:ind w:left="5393" w:hanging="200"/>
      </w:pPr>
    </w:lvl>
    <w:lvl w:ilvl="6">
      <w:start w:val="1"/>
      <w:numFmt w:val="bullet"/>
      <w:lvlText w:val="•"/>
      <w:lvlJc w:val="left"/>
      <w:pPr>
        <w:ind w:left="6355" w:hanging="200"/>
      </w:pPr>
    </w:lvl>
    <w:lvl w:ilvl="7">
      <w:start w:val="1"/>
      <w:numFmt w:val="bullet"/>
      <w:lvlText w:val="•"/>
      <w:lvlJc w:val="left"/>
      <w:pPr>
        <w:ind w:left="7318" w:hanging="200"/>
      </w:pPr>
    </w:lvl>
    <w:lvl w:ilvl="8">
      <w:start w:val="1"/>
      <w:numFmt w:val="bullet"/>
      <w:lvlText w:val="•"/>
      <w:lvlJc w:val="left"/>
      <w:pPr>
        <w:ind w:left="8281" w:hanging="200"/>
      </w:pPr>
    </w:lvl>
  </w:abstractNum>
  <w:num w:numId="1" w16cid:durableId="86317048">
    <w:abstractNumId w:val="7"/>
  </w:num>
  <w:num w:numId="2" w16cid:durableId="1076901088">
    <w:abstractNumId w:val="14"/>
  </w:num>
  <w:num w:numId="3" w16cid:durableId="1572423864">
    <w:abstractNumId w:val="6"/>
  </w:num>
  <w:num w:numId="4" w16cid:durableId="1410157874">
    <w:abstractNumId w:val="1"/>
  </w:num>
  <w:num w:numId="5" w16cid:durableId="2082865613">
    <w:abstractNumId w:val="2"/>
  </w:num>
  <w:num w:numId="6" w16cid:durableId="1908496919">
    <w:abstractNumId w:val="0"/>
  </w:num>
  <w:num w:numId="7" w16cid:durableId="744183182">
    <w:abstractNumId w:val="10"/>
  </w:num>
  <w:num w:numId="8" w16cid:durableId="622615372">
    <w:abstractNumId w:val="17"/>
  </w:num>
  <w:num w:numId="9" w16cid:durableId="1468007662">
    <w:abstractNumId w:val="13"/>
  </w:num>
  <w:num w:numId="10" w16cid:durableId="136723817">
    <w:abstractNumId w:val="9"/>
  </w:num>
  <w:num w:numId="11" w16cid:durableId="34042902">
    <w:abstractNumId w:val="15"/>
  </w:num>
  <w:num w:numId="12" w16cid:durableId="595018998">
    <w:abstractNumId w:val="8"/>
  </w:num>
  <w:num w:numId="13" w16cid:durableId="1891380567">
    <w:abstractNumId w:val="4"/>
  </w:num>
  <w:num w:numId="14" w16cid:durableId="1787387828">
    <w:abstractNumId w:val="12"/>
  </w:num>
  <w:num w:numId="15" w16cid:durableId="59330150">
    <w:abstractNumId w:val="5"/>
  </w:num>
  <w:num w:numId="16" w16cid:durableId="419840628">
    <w:abstractNumId w:val="16"/>
  </w:num>
  <w:num w:numId="17" w16cid:durableId="101416155">
    <w:abstractNumId w:val="11"/>
  </w:num>
  <w:num w:numId="18" w16cid:durableId="17763681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01A"/>
    <w:rsid w:val="0003195F"/>
    <w:rsid w:val="0019401A"/>
    <w:rsid w:val="00260BAB"/>
    <w:rsid w:val="002E4998"/>
    <w:rsid w:val="00313479"/>
    <w:rsid w:val="003414CC"/>
    <w:rsid w:val="004336E3"/>
    <w:rsid w:val="00435B31"/>
    <w:rsid w:val="00544D94"/>
    <w:rsid w:val="006E2C16"/>
    <w:rsid w:val="006F7AFA"/>
    <w:rsid w:val="007140BC"/>
    <w:rsid w:val="008D5914"/>
    <w:rsid w:val="009C3D17"/>
    <w:rsid w:val="00AB665F"/>
    <w:rsid w:val="00C67825"/>
    <w:rsid w:val="00DA7170"/>
    <w:rsid w:val="00DF3122"/>
    <w:rsid w:val="00DF6825"/>
    <w:rsid w:val="00E42E29"/>
    <w:rsid w:val="00EC0EAA"/>
    <w:rsid w:val="00F0779C"/>
    <w:rsid w:val="00F8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D4E51"/>
  <w15:docId w15:val="{D93AC1AD-E008-43E1-A85A-E760D0C2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582"/>
      <w:jc w:val="both"/>
    </w:pPr>
    <w:rPr>
      <w:sz w:val="24"/>
    </w:rPr>
  </w:style>
  <w:style w:type="paragraph" w:styleId="a5">
    <w:name w:val="List Paragraph"/>
    <w:basedOn w:val="a"/>
    <w:qFormat/>
    <w:pPr>
      <w:ind w:left="582" w:hanging="360"/>
      <w:jc w:val="both"/>
    </w:pPr>
  </w:style>
  <w:style w:type="paragraph" w:customStyle="1" w:styleId="TableParagraph">
    <w:name w:val="Table Paragraph"/>
    <w:basedOn w:val="a"/>
    <w:qFormat/>
    <w:pPr>
      <w:ind w:left="107"/>
    </w:pPr>
  </w:style>
  <w:style w:type="character" w:styleId="a6">
    <w:name w:val="line number"/>
    <w:basedOn w:val="a0"/>
    <w:semiHidden/>
  </w:style>
  <w:style w:type="character" w:styleId="a7">
    <w:name w:val="Hyperlink"/>
    <w:basedOn w:val="a0"/>
    <w:rPr>
      <w:color w:val="0000FF"/>
      <w:u w:val="single"/>
    </w:rPr>
  </w:style>
  <w:style w:type="character" w:customStyle="1" w:styleId="1">
    <w:name w:val="Неразрешенное упоминание1"/>
    <w:basedOn w:val="a0"/>
    <w:semiHidden/>
    <w:rPr>
      <w:color w:val="605E5C"/>
      <w:shd w:val="clear" w:color="auto" w:fill="E1DFDD"/>
    </w:rPr>
  </w:style>
  <w:style w:type="character" w:customStyle="1" w:styleId="a4">
    <w:name w:val="Основной текст Знак"/>
    <w:basedOn w:val="a0"/>
    <w:link w:val="a3"/>
    <w:rPr>
      <w:sz w:val="24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semiHidden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8">
    <w:name w:val="Table Grid"/>
    <w:basedOn w:val="a1"/>
    <w:uiPriority w:val="39"/>
    <w:rsid w:val="00031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7140B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DF31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tvoridobro_n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-talant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-talan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cv5Jgzrp-QudeAf5_D5IODNpRxrgiSeNEoQw66iSNgRyfs3Q/view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BD2CF-51F2-49AC-984D-01BC929C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2</cp:revision>
  <cp:lastPrinted>2025-03-31T09:02:00Z</cp:lastPrinted>
  <dcterms:created xsi:type="dcterms:W3CDTF">2025-04-15T06:54:00Z</dcterms:created>
  <dcterms:modified xsi:type="dcterms:W3CDTF">2025-04-15T06:54:00Z</dcterms:modified>
</cp:coreProperties>
</file>